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78680595" w:rsidR="00894CC1" w:rsidRPr="00BC2D3D" w:rsidRDefault="00BC2D3D" w:rsidP="00894CC1">
            <w:pPr>
              <w:jc w:val="both"/>
              <w:rPr>
                <w:rFonts w:ascii="Tahoma" w:eastAsia="Tahoma" w:hAnsi="Tahoma" w:cs="Tahoma"/>
                <w:kern w:val="2"/>
                <w:sz w:val="22"/>
                <w:szCs w:val="22"/>
              </w:rPr>
            </w:pPr>
            <w:r w:rsidRPr="00BC2D3D">
              <w:rPr>
                <w:rFonts w:ascii="Tahoma" w:eastAsia="Tahoma" w:hAnsi="Tahoma" w:cs="Tahoma"/>
                <w:sz w:val="22"/>
                <w:szCs w:val="22"/>
              </w:rPr>
              <w:t>Saug</w:t>
            </w:r>
            <w:r w:rsidR="00FE6D32">
              <w:rPr>
                <w:rFonts w:ascii="Tahoma" w:eastAsia="Tahoma" w:hAnsi="Tahoma" w:cs="Tahoma"/>
                <w:sz w:val="22"/>
                <w:szCs w:val="22"/>
              </w:rPr>
              <w:t>um</w:t>
            </w:r>
            <w:r w:rsidRPr="00BC2D3D">
              <w:rPr>
                <w:rFonts w:ascii="Tahoma" w:eastAsia="Tahoma" w:hAnsi="Tahoma" w:cs="Tahoma"/>
                <w:sz w:val="22"/>
                <w:szCs w:val="22"/>
              </w:rPr>
              <w:t>o operacijų centro (SOC)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2902899"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BC2D3D">
              <w:rPr>
                <w:rFonts w:ascii="Tahoma" w:hAnsi="Tahoma" w:cs="Tahoma"/>
                <w:kern w:val="2"/>
                <w:sz w:val="22"/>
                <w:szCs w:val="22"/>
              </w:rPr>
              <w:t xml:space="preserve">  saug</w:t>
            </w:r>
            <w:r w:rsidR="006710F0">
              <w:rPr>
                <w:rFonts w:ascii="Tahoma" w:hAnsi="Tahoma" w:cs="Tahoma"/>
                <w:kern w:val="2"/>
                <w:sz w:val="22"/>
                <w:szCs w:val="22"/>
              </w:rPr>
              <w:t>umo</w:t>
            </w:r>
            <w:r w:rsidR="00BC2D3D">
              <w:rPr>
                <w:rFonts w:ascii="Tahoma" w:hAnsi="Tahoma" w:cs="Tahoma"/>
                <w:kern w:val="2"/>
                <w:sz w:val="22"/>
                <w:szCs w:val="22"/>
              </w:rPr>
              <w:t xml:space="preserve"> operacijų centro (SOC) p</w:t>
            </w:r>
            <w:r w:rsidRPr="00672332">
              <w:rPr>
                <w:rFonts w:ascii="Tahoma" w:hAnsi="Tahoma" w:cs="Tahoma"/>
                <w:kern w:val="2"/>
                <w:sz w:val="22"/>
                <w:szCs w:val="22"/>
              </w:rPr>
              <w:t>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29366A21" w14:textId="3BC3B801"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62B6F8F9" w:rsidR="00027B83" w:rsidRPr="005F576B" w:rsidRDefault="000B0897" w:rsidP="005F576B">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663B2C72" w14:textId="08E6FD85" w:rsidR="005F576B" w:rsidRDefault="005F576B" w:rsidP="007F146B">
            <w:pPr>
              <w:jc w:val="both"/>
              <w:rPr>
                <w:rFonts w:ascii="Tahoma" w:hAnsi="Tahoma" w:cs="Tahoma"/>
                <w:sz w:val="22"/>
                <w:szCs w:val="22"/>
              </w:rPr>
            </w:pPr>
            <w:r>
              <w:rPr>
                <w:rFonts w:ascii="Tahoma" w:hAnsi="Tahoma" w:cs="Tahoma"/>
                <w:sz w:val="22"/>
                <w:szCs w:val="22"/>
              </w:rPr>
              <w:t>Per 1 mėnesį nuo Sutarties pasirašymo dienos Tiekėjas privalo atlikti pasiruošimo teikti Paslaugas darbus (pasiruošimo teikti Paslaugas darbai neapmokami, tiekėjas juos atlieka savo pajėgumais ir sąnaudomis).</w:t>
            </w:r>
          </w:p>
          <w:p w14:paraId="03BC9902" w14:textId="05EEAAD7" w:rsidR="00027B83" w:rsidRPr="005F576B" w:rsidRDefault="00797657" w:rsidP="007F146B">
            <w:pPr>
              <w:jc w:val="both"/>
              <w:rPr>
                <w:rFonts w:ascii="Tahoma" w:hAnsi="Tahoma" w:cs="Tahoma"/>
                <w:sz w:val="22"/>
                <w:szCs w:val="22"/>
              </w:rPr>
            </w:pPr>
            <w:r w:rsidRPr="00797657">
              <w:rPr>
                <w:rFonts w:ascii="Tahoma" w:hAnsi="Tahoma" w:cs="Tahoma"/>
                <w:sz w:val="22"/>
                <w:szCs w:val="22"/>
              </w:rPr>
              <w:t xml:space="preserve">Tiekėjas Paslaugas įsipareigoja teikti 36 mėnesius nuo </w:t>
            </w:r>
            <w:r w:rsidR="005F576B">
              <w:rPr>
                <w:rFonts w:ascii="Tahoma" w:hAnsi="Tahoma" w:cs="Tahoma"/>
                <w:sz w:val="22"/>
                <w:szCs w:val="22"/>
              </w:rPr>
              <w:t>užsakyme pradėti teikti Paslaugas nurodytos datos.</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1F9322A4" w:rsidR="00797657" w:rsidRPr="00672332" w:rsidRDefault="00B76A08" w:rsidP="00797657">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p w14:paraId="778C9FD5" w14:textId="47C7177C"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4A055946" w:rsidR="00B76A08" w:rsidRPr="00672332" w:rsidRDefault="00B76A08" w:rsidP="00797657">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61246795"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797657">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4CA6A674"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061C33EA"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Content>
                <w:r w:rsidR="00797657">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9851CE4"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797657">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994ACB"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w:t>
            </w:r>
            <w:r w:rsidRPr="00994ACB">
              <w:rPr>
                <w:rFonts w:ascii="Tahoma" w:hAnsi="Tahoma" w:cs="Tahoma"/>
                <w:kern w:val="2"/>
                <w:sz w:val="22"/>
                <w:szCs w:val="22"/>
              </w:rPr>
              <w:t>arba jos priede Nr</w:t>
            </w:r>
            <w:r w:rsidR="000F2802" w:rsidRPr="00994ACB">
              <w:rPr>
                <w:rFonts w:ascii="Tahoma" w:hAnsi="Tahoma" w:cs="Tahoma"/>
                <w:kern w:val="2"/>
                <w:sz w:val="22"/>
                <w:szCs w:val="22"/>
              </w:rPr>
              <w:t>.</w:t>
            </w:r>
            <w:r w:rsidR="00377FAD" w:rsidRPr="00994ACB">
              <w:rPr>
                <w:rFonts w:ascii="Tahoma" w:hAnsi="Tahoma" w:cs="Tahoma"/>
                <w:kern w:val="2"/>
                <w:sz w:val="22"/>
                <w:szCs w:val="22"/>
              </w:rPr>
              <w:t xml:space="preserve"> </w:t>
            </w:r>
            <w:r w:rsidR="009C214A" w:rsidRPr="00994ACB">
              <w:rPr>
                <w:rFonts w:ascii="Tahoma" w:hAnsi="Tahoma" w:cs="Tahoma"/>
                <w:kern w:val="2"/>
                <w:sz w:val="22"/>
                <w:szCs w:val="22"/>
              </w:rPr>
              <w:t>3</w:t>
            </w:r>
            <w:r w:rsidR="000A5C27" w:rsidRPr="00994ACB">
              <w:rPr>
                <w:rFonts w:ascii="Tahoma" w:hAnsi="Tahoma" w:cs="Tahoma"/>
                <w:kern w:val="2"/>
                <w:sz w:val="22"/>
                <w:szCs w:val="22"/>
              </w:rPr>
              <w:t xml:space="preserve"> „</w:t>
            </w:r>
            <w:r w:rsidR="009C214A" w:rsidRPr="00994ACB">
              <w:rPr>
                <w:rFonts w:ascii="Tahoma" w:hAnsi="Tahoma" w:cs="Tahoma"/>
                <w:kern w:val="2"/>
                <w:sz w:val="22"/>
                <w:szCs w:val="22"/>
              </w:rPr>
              <w:t>Pasiūlymas</w:t>
            </w:r>
            <w:r w:rsidR="000A5C27" w:rsidRPr="00994ACB">
              <w:rPr>
                <w:rFonts w:ascii="Tahoma" w:hAnsi="Tahoma" w:cs="Tahoma"/>
                <w:kern w:val="2"/>
                <w:sz w:val="22"/>
                <w:szCs w:val="22"/>
              </w:rPr>
              <w:t>“</w:t>
            </w:r>
            <w:r w:rsidRPr="00994ACB">
              <w:rPr>
                <w:rFonts w:ascii="Tahoma" w:hAnsi="Tahoma" w:cs="Tahoma"/>
                <w:kern w:val="2"/>
                <w:sz w:val="22"/>
                <w:szCs w:val="22"/>
              </w:rPr>
              <w:t xml:space="preserve"> nurodytais įkainiais, neviršijant jame nurodyto P</w:t>
            </w:r>
            <w:r w:rsidRPr="00994ACB">
              <w:rPr>
                <w:rFonts w:ascii="Tahoma" w:hAnsi="Tahoma" w:cs="Tahoma"/>
                <w:sz w:val="22"/>
                <w:szCs w:val="22"/>
              </w:rPr>
              <w:t xml:space="preserve">aslaugų </w:t>
            </w:r>
            <w:r w:rsidRPr="00994ACB">
              <w:rPr>
                <w:rFonts w:ascii="Tahoma" w:hAnsi="Tahoma" w:cs="Tahoma"/>
                <w:kern w:val="2"/>
                <w:sz w:val="22"/>
                <w:szCs w:val="22"/>
              </w:rPr>
              <w:t>maksimalaus kiekio.</w:t>
            </w:r>
            <w:r w:rsidR="000A22D5" w:rsidRPr="00994ACB">
              <w:rPr>
                <w:rFonts w:ascii="Tahoma" w:hAnsi="Tahoma" w:cs="Tahoma"/>
                <w:kern w:val="2"/>
                <w:sz w:val="22"/>
                <w:szCs w:val="22"/>
              </w:rPr>
              <w:t xml:space="preserve"> </w:t>
            </w:r>
          </w:p>
          <w:p w14:paraId="60327118" w14:textId="7A07243D" w:rsidR="00B76A08" w:rsidRPr="00EC5B8D" w:rsidRDefault="003F088A" w:rsidP="00672332">
            <w:pPr>
              <w:jc w:val="both"/>
              <w:rPr>
                <w:rFonts w:ascii="Tahoma" w:hAnsi="Tahoma" w:cs="Tahoma"/>
                <w:color w:val="0070C0"/>
                <w:kern w:val="2"/>
                <w:sz w:val="22"/>
                <w:szCs w:val="22"/>
              </w:rPr>
            </w:pPr>
            <w:r w:rsidRPr="00994ACB">
              <w:rPr>
                <w:rFonts w:ascii="Tahoma" w:hAnsi="Tahoma" w:cs="Tahoma"/>
                <w:kern w:val="2"/>
                <w:sz w:val="22"/>
                <w:szCs w:val="22"/>
              </w:rPr>
              <w:t xml:space="preserve">Pirkėjas įsipareigoja išpirkti šį Paslaugų kiekį: </w:t>
            </w:r>
            <w:r w:rsidR="00797657" w:rsidRPr="00994ACB">
              <w:rPr>
                <w:rFonts w:ascii="Tahoma" w:hAnsi="Tahoma" w:cs="Tahoma"/>
                <w:kern w:val="2"/>
                <w:sz w:val="22"/>
                <w:szCs w:val="22"/>
              </w:rPr>
              <w:t>35 mėnesius.</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EC5B8D" w:rsidDel="009E0459" w:rsidRDefault="00B76A08" w:rsidP="00EC5B8D">
            <w:pPr>
              <w:jc w:val="center"/>
              <w:rPr>
                <w:rFonts w:ascii="Tahoma" w:hAnsi="Tahoma" w:cs="Tahoma"/>
                <w:kern w:val="2"/>
                <w:sz w:val="22"/>
                <w:szCs w:val="22"/>
              </w:rPr>
            </w:pPr>
            <w:r w:rsidRPr="00EC5B8D">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2D2ABECD" w:rsidR="00B76A08" w:rsidRPr="00EC5B8D" w:rsidDel="009E0459" w:rsidRDefault="00000000" w:rsidP="00EC5B8D">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EC5B8D" w:rsidRPr="00EC5B8D">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758E1B3E" w:rsidR="00672332" w:rsidRPr="00EC5B8D" w:rsidDel="009E0459" w:rsidRDefault="00000000" w:rsidP="00EC5B8D">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EC5B8D" w:rsidRPr="00EC5B8D">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4464B914" w:rsidR="00B76A08" w:rsidRPr="00EC5B8D" w:rsidDel="009E0459" w:rsidRDefault="00000000" w:rsidP="00EC5B8D">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EC5B8D" w:rsidRPr="00EC5B8D">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561832C0" w:rsidR="00B76A08" w:rsidRPr="00EC5B8D"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452BB873"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w:t>
            </w:r>
            <w:r w:rsidRPr="00EC5B8D">
              <w:rPr>
                <w:rFonts w:ascii="Tahoma" w:hAnsi="Tahoma" w:cs="Tahoma"/>
                <w:sz w:val="22"/>
                <w:szCs w:val="22"/>
              </w:rPr>
              <w:t xml:space="preserve">po </w:t>
            </w:r>
            <w:r w:rsidR="004A49FB" w:rsidRPr="00EC5B8D">
              <w:rPr>
                <w:rFonts w:ascii="Tahoma" w:hAnsi="Tahoma" w:cs="Tahoma"/>
                <w:sz w:val="22"/>
                <w:szCs w:val="22"/>
              </w:rPr>
              <w:t>12</w:t>
            </w:r>
            <w:r w:rsidRPr="00EC5B8D">
              <w:rPr>
                <w:rFonts w:ascii="Tahoma" w:hAnsi="Tahoma" w:cs="Tahoma"/>
                <w:sz w:val="22"/>
                <w:szCs w:val="22"/>
              </w:rPr>
              <w:t xml:space="preserve"> mėn</w:t>
            </w:r>
            <w:r w:rsidR="006765A0" w:rsidRPr="00EC5B8D">
              <w:rPr>
                <w:rFonts w:ascii="Tahoma" w:hAnsi="Tahoma" w:cs="Tahoma"/>
                <w:sz w:val="22"/>
                <w:szCs w:val="22"/>
              </w:rPr>
              <w:t>esių</w:t>
            </w:r>
            <w:r w:rsidRPr="00EC5B8D">
              <w:rPr>
                <w:rFonts w:ascii="Tahoma" w:hAnsi="Tahoma" w:cs="Tahoma"/>
                <w:sz w:val="22"/>
                <w:szCs w:val="22"/>
              </w:rPr>
              <w:t xml:space="preserve"> nuo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w:t>
            </w:r>
            <w:r w:rsidRPr="00EC5B8D">
              <w:rPr>
                <w:rFonts w:ascii="Tahoma" w:hAnsi="Tahoma" w:cs="Tahoma"/>
                <w:sz w:val="22"/>
                <w:szCs w:val="22"/>
              </w:rPr>
              <w:t>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C5B8D" w:rsidRPr="00EC5B8D">
                  <w:rPr>
                    <w:rFonts w:ascii="Tahoma" w:hAnsi="Tahoma" w:cs="Tahoma"/>
                    <w:kern w:val="2"/>
                    <w:sz w:val="22"/>
                    <w:szCs w:val="22"/>
                  </w:rPr>
                  <w:t>„Vartojimo prekių ir paslaugų“</w:t>
                </w:r>
              </w:sdtContent>
            </w:sdt>
            <w:r w:rsidRPr="00EC5B8D">
              <w:rPr>
                <w:rFonts w:ascii="Tahoma" w:hAnsi="Tahoma" w:cs="Tahoma"/>
                <w:sz w:val="22"/>
                <w:szCs w:val="22"/>
              </w:rPr>
              <w:t>)</w:t>
            </w:r>
            <w:r w:rsidRPr="00EC5B8D" w:rsidDel="005F3FC0">
              <w:rPr>
                <w:rFonts w:ascii="Tahoma" w:hAnsi="Tahoma" w:cs="Tahoma"/>
                <w:sz w:val="22"/>
                <w:szCs w:val="22"/>
              </w:rPr>
              <w:t xml:space="preserve"> </w:t>
            </w:r>
            <w:r w:rsidRPr="00EC5B8D">
              <w:rPr>
                <w:rFonts w:ascii="Tahoma" w:hAnsi="Tahoma" w:cs="Tahoma"/>
                <w:sz w:val="22"/>
                <w:szCs w:val="22"/>
              </w:rPr>
              <w:t xml:space="preserve">kainų pokytis (k), apskaičiuotas </w:t>
            </w:r>
            <w:r w:rsidRPr="00672332">
              <w:rPr>
                <w:rFonts w:ascii="Tahoma" w:hAnsi="Tahoma" w:cs="Tahoma"/>
                <w:sz w:val="22"/>
                <w:szCs w:val="22"/>
              </w:rPr>
              <w:t xml:space="preserve">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1B472C63" w:rsidR="00B76A08" w:rsidRPr="00EC5B8D"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w:t>
            </w:r>
            <w:r w:rsidRPr="00EC5B8D">
              <w:rPr>
                <w:rFonts w:ascii="Tahoma" w:hAnsi="Tahoma" w:cs="Tahoma"/>
                <w:sz w:val="22"/>
                <w:szCs w:val="22"/>
              </w:rPr>
              <w:t xml:space="preserve">ne </w:t>
            </w:r>
            <w:r w:rsidR="00EC5B8D" w:rsidRPr="00EC5B8D">
              <w:rPr>
                <w:rFonts w:ascii="Tahoma" w:hAnsi="Tahoma" w:cs="Tahoma"/>
                <w:sz w:val="22"/>
                <w:szCs w:val="22"/>
              </w:rPr>
              <w:t>dažniau</w:t>
            </w:r>
            <w:r w:rsidRPr="00EC5B8D">
              <w:rPr>
                <w:rFonts w:ascii="Tahoma" w:hAnsi="Tahoma" w:cs="Tahoma"/>
                <w:sz w:val="22"/>
                <w:szCs w:val="22"/>
              </w:rPr>
              <w:t xml:space="preserve"> kaip kas 12 mėnesių.</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w:t>
            </w:r>
            <w:r w:rsidRPr="00EC5B8D">
              <w:rPr>
                <w:rFonts w:ascii="Tahoma" w:hAnsi="Tahoma" w:cs="Tahoma"/>
                <w:kern w:val="2"/>
                <w:sz w:val="22"/>
                <w:szCs w:val="22"/>
              </w:rPr>
              <w:t xml:space="preserve">įkainių peržiūrą </w:t>
            </w:r>
            <w:r w:rsidRPr="00EC5B8D">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672332">
              <w:rPr>
                <w:rFonts w:ascii="Tahoma" w:hAnsi="Tahoma" w:cs="Tahoma"/>
                <w:color w:val="000000"/>
                <w:kern w:val="2"/>
                <w:sz w:val="22"/>
                <w:szCs w:val="22"/>
                <w:shd w:val="clear" w:color="auto" w:fill="FFFFFF"/>
              </w:rPr>
              <w:t>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EC5B8D"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 xml:space="preserve">5.3.3.6. Nauja Sutarties </w:t>
            </w:r>
            <w:r w:rsidRPr="00EC5B8D">
              <w:rPr>
                <w:rFonts w:ascii="Tahoma" w:hAnsi="Tahoma" w:cs="Tahoma"/>
                <w:kern w:val="2"/>
                <w:sz w:val="22"/>
                <w:szCs w:val="22"/>
                <w:shd w:val="clear" w:color="auto" w:fill="FFFFFF"/>
              </w:rPr>
              <w:t>kaina / įkainiai apskaičiuojami pagal žemiau pateiktą formulę:</w:t>
            </w:r>
          </w:p>
          <w:p w14:paraId="5E36A72C" w14:textId="77777777" w:rsidR="00B76A08" w:rsidRPr="00EC5B8D"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EC5B8D">
              <w:rPr>
                <w:rFonts w:ascii="Tahoma" w:hAnsi="Tahoma" w:cs="Tahoma"/>
                <w:kern w:val="2"/>
                <w:sz w:val="22"/>
                <w:szCs w:val="22"/>
              </w:rPr>
              <w:t>, kur a – kaina / įkainis (Eur be PVM) (jei peržiūra jau buvo atlikta, tai po paskutinio perskaičiavimo)</w:t>
            </w:r>
          </w:p>
          <w:p w14:paraId="71B83207" w14:textId="77777777" w:rsidR="00B76A08" w:rsidRPr="00EC5B8D" w:rsidRDefault="00B76A08" w:rsidP="00B76A08">
            <w:pPr>
              <w:jc w:val="both"/>
              <w:textAlignment w:val="baseline"/>
              <w:rPr>
                <w:rFonts w:ascii="Tahoma" w:hAnsi="Tahoma" w:cs="Tahoma"/>
                <w:sz w:val="22"/>
                <w:szCs w:val="22"/>
              </w:rPr>
            </w:pPr>
            <w:r w:rsidRPr="00EC5B8D">
              <w:rPr>
                <w:rFonts w:ascii="Tahoma" w:hAnsi="Tahoma" w:cs="Tahoma"/>
                <w:kern w:val="2"/>
                <w:sz w:val="22"/>
                <w:szCs w:val="22"/>
              </w:rPr>
              <w:t>a</w:t>
            </w:r>
            <w:r w:rsidRPr="00EC5B8D">
              <w:rPr>
                <w:rFonts w:ascii="Tahoma" w:hAnsi="Tahoma" w:cs="Tahoma"/>
                <w:kern w:val="2"/>
                <w:sz w:val="22"/>
                <w:szCs w:val="22"/>
                <w:vertAlign w:val="subscript"/>
              </w:rPr>
              <w:t>1</w:t>
            </w:r>
            <w:r w:rsidRPr="00EC5B8D">
              <w:rPr>
                <w:rFonts w:ascii="Tahoma" w:hAnsi="Tahoma" w:cs="Tahoma"/>
                <w:kern w:val="2"/>
                <w:sz w:val="22"/>
                <w:szCs w:val="22"/>
              </w:rPr>
              <w:t xml:space="preserve"> – perskaičiuota (pakeista) kaina / įkainis (Eur be PVM)</w:t>
            </w:r>
          </w:p>
          <w:p w14:paraId="426417BA" w14:textId="320809AD" w:rsidR="00B76A08" w:rsidRPr="00672332" w:rsidRDefault="00B76A08" w:rsidP="00B76A08">
            <w:pPr>
              <w:jc w:val="both"/>
              <w:textAlignment w:val="baseline"/>
              <w:rPr>
                <w:rFonts w:ascii="Tahoma" w:hAnsi="Tahoma" w:cs="Tahoma"/>
                <w:sz w:val="22"/>
                <w:szCs w:val="22"/>
              </w:rPr>
            </w:pPr>
            <w:r w:rsidRPr="00EC5B8D">
              <w:rPr>
                <w:rFonts w:ascii="Tahoma" w:hAnsi="Tahoma" w:cs="Tahoma"/>
                <w:kern w:val="2"/>
                <w:sz w:val="22"/>
                <w:szCs w:val="22"/>
              </w:rPr>
              <w:t xml:space="preserve">k – pagal </w:t>
            </w:r>
            <w:r w:rsidRPr="00EC5B8D">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EC5B8D" w:rsidRPr="00EC5B8D">
                  <w:rPr>
                    <w:rFonts w:ascii="Tahoma" w:hAnsi="Tahoma" w:cs="Tahoma"/>
                    <w:kern w:val="2"/>
                    <w:sz w:val="22"/>
                    <w:szCs w:val="22"/>
                  </w:rPr>
                  <w:t>vartotojų kainų</w:t>
                </w:r>
              </w:sdtContent>
            </w:sdt>
            <w:r w:rsidRPr="00EC5B8D">
              <w:rPr>
                <w:rFonts w:ascii="Tahoma" w:hAnsi="Tahoma" w:cs="Tahoma"/>
                <w:sz w:val="22"/>
                <w:szCs w:val="22"/>
              </w:rPr>
              <w:t>)</w:t>
            </w:r>
            <w:r w:rsidRPr="00EC5B8D" w:rsidDel="009E0459">
              <w:rPr>
                <w:rFonts w:ascii="Tahoma" w:hAnsi="Tahoma" w:cs="Tahoma"/>
                <w:sz w:val="22"/>
                <w:szCs w:val="22"/>
              </w:rPr>
              <w:t xml:space="preserve"> </w:t>
            </w:r>
            <w:r w:rsidRPr="00EC5B8D">
              <w:rPr>
                <w:rFonts w:ascii="Tahoma" w:hAnsi="Tahoma" w:cs="Tahoma"/>
                <w:kern w:val="2"/>
                <w:sz w:val="22"/>
                <w:szCs w:val="22"/>
              </w:rPr>
              <w:t xml:space="preserve">indeksą </w:t>
            </w:r>
            <w:r w:rsidRPr="00EC5B8D">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C5B8D" w:rsidRPr="00EC5B8D">
                  <w:rPr>
                    <w:rFonts w:ascii="Tahoma" w:hAnsi="Tahoma" w:cs="Tahoma"/>
                    <w:kern w:val="2"/>
                    <w:sz w:val="22"/>
                    <w:szCs w:val="22"/>
                  </w:rPr>
                  <w:t>„Vartojimo prekių ir paslaugų“</w:t>
                </w:r>
              </w:sdtContent>
            </w:sdt>
            <w:r w:rsidRPr="00EC5B8D">
              <w:rPr>
                <w:rFonts w:ascii="Tahoma" w:hAnsi="Tahoma" w:cs="Tahoma"/>
                <w:sz w:val="22"/>
                <w:szCs w:val="22"/>
              </w:rPr>
              <w:t xml:space="preserve">) </w:t>
            </w:r>
            <w:r w:rsidRPr="00EC5B8D">
              <w:rPr>
                <w:rFonts w:ascii="Tahoma" w:hAnsi="Tahoma" w:cs="Tahoma"/>
                <w:kern w:val="2"/>
                <w:sz w:val="22"/>
                <w:szCs w:val="22"/>
              </w:rPr>
              <w:t xml:space="preserve"> apskaičiuotas </w:t>
            </w:r>
            <w:r w:rsidRPr="00EC5B8D">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EC5B8D" w:rsidRPr="00EC5B8D">
                  <w:rPr>
                    <w:rFonts w:ascii="Tahoma" w:hAnsi="Tahoma" w:cs="Tahoma"/>
                    <w:kern w:val="2"/>
                    <w:sz w:val="22"/>
                    <w:szCs w:val="22"/>
                  </w:rPr>
                  <w:t xml:space="preserve">Vartojimo prekių ir paslaugų </w:t>
                </w:r>
              </w:sdtContent>
            </w:sdt>
            <w:r w:rsidRPr="00EC5B8D">
              <w:rPr>
                <w:rFonts w:ascii="Tahoma" w:hAnsi="Tahoma" w:cs="Tahoma"/>
                <w:sz w:val="22"/>
                <w:szCs w:val="22"/>
              </w:rPr>
              <w:t>)</w:t>
            </w:r>
            <w:r w:rsidRPr="00EC5B8D" w:rsidDel="005F3FC0">
              <w:rPr>
                <w:rFonts w:ascii="Tahoma" w:hAnsi="Tahoma" w:cs="Tahoma"/>
                <w:sz w:val="22"/>
                <w:szCs w:val="22"/>
              </w:rPr>
              <w:t xml:space="preserve"> </w:t>
            </w:r>
            <w:r w:rsidRPr="00EC5B8D">
              <w:rPr>
                <w:rFonts w:ascii="Tahoma" w:hAnsi="Tahoma" w:cs="Tahoma"/>
                <w:kern w:val="2"/>
                <w:sz w:val="22"/>
                <w:szCs w:val="22"/>
              </w:rPr>
              <w:t xml:space="preserve">kainų pokytis </w:t>
            </w:r>
            <w:r w:rsidRPr="00672332">
              <w:rPr>
                <w:rFonts w:ascii="Tahoma" w:hAnsi="Tahoma" w:cs="Tahoma"/>
                <w:kern w:val="2"/>
                <w:sz w:val="22"/>
                <w:szCs w:val="22"/>
              </w:rPr>
              <w:t>(padidėjimas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58277906" w:rsidR="00B76A08" w:rsidRPr="00EC5B8D"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w:t>
            </w:r>
            <w:r w:rsidRPr="00EC5B8D">
              <w:rPr>
                <w:rFonts w:ascii="Tahoma" w:hAnsi="Tahoma" w:cs="Tahoma"/>
                <w:kern w:val="2"/>
                <w:sz w:val="22"/>
                <w:szCs w:val="22"/>
              </w:rPr>
              <w:t xml:space="preserve">kainos / įkainių peržiūros išsiuntimo kitai Šaliai dieną paskelbtas naujausias </w:t>
            </w:r>
            <w:r w:rsidRPr="00EC5B8D">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EC5B8D" w:rsidRPr="00EC5B8D">
                  <w:rPr>
                    <w:rFonts w:ascii="Tahoma" w:hAnsi="Tahoma" w:cs="Tahoma"/>
                    <w:kern w:val="2"/>
                    <w:sz w:val="22"/>
                    <w:szCs w:val="22"/>
                  </w:rPr>
                  <w:t xml:space="preserve">vartojimo prekių ir paslaugų </w:t>
                </w:r>
              </w:sdtContent>
            </w:sdt>
            <w:r w:rsidRPr="00EC5B8D">
              <w:rPr>
                <w:rFonts w:ascii="Tahoma" w:hAnsi="Tahoma" w:cs="Tahoma"/>
                <w:sz w:val="22"/>
                <w:szCs w:val="22"/>
              </w:rPr>
              <w:t>)</w:t>
            </w:r>
            <w:r w:rsidRPr="00EC5B8D">
              <w:rPr>
                <w:rFonts w:ascii="Tahoma" w:hAnsi="Tahoma" w:cs="Tahoma"/>
                <w:kern w:val="2"/>
                <w:sz w:val="22"/>
                <w:szCs w:val="22"/>
              </w:rPr>
              <w:t xml:space="preserve"> indeksas</w:t>
            </w:r>
            <w:r w:rsidRPr="00EC5B8D">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C5B8D" w:rsidRPr="00EC5B8D">
                  <w:rPr>
                    <w:rFonts w:ascii="Tahoma" w:hAnsi="Tahoma" w:cs="Tahoma"/>
                    <w:kern w:val="2"/>
                    <w:sz w:val="22"/>
                    <w:szCs w:val="22"/>
                  </w:rPr>
                  <w:t>„Vartojimo prekių ir paslaugų“</w:t>
                </w:r>
              </w:sdtContent>
            </w:sdt>
            <w:r w:rsidRPr="00EC5B8D">
              <w:rPr>
                <w:rFonts w:ascii="Tahoma" w:hAnsi="Tahoma" w:cs="Tahoma"/>
                <w:sz w:val="22"/>
                <w:szCs w:val="22"/>
              </w:rPr>
              <w:t>).</w:t>
            </w:r>
          </w:p>
          <w:p w14:paraId="19313B47" w14:textId="7D385A7A" w:rsidR="00B76A08" w:rsidRPr="00672332" w:rsidRDefault="00B76A08" w:rsidP="007F146B">
            <w:pPr>
              <w:jc w:val="both"/>
              <w:rPr>
                <w:rFonts w:ascii="Tahoma" w:hAnsi="Tahoma" w:cs="Tahoma"/>
                <w:sz w:val="22"/>
                <w:szCs w:val="22"/>
              </w:rPr>
            </w:pPr>
            <w:proofErr w:type="spellStart"/>
            <w:r w:rsidRPr="00EC5B8D">
              <w:rPr>
                <w:rFonts w:ascii="Tahoma" w:hAnsi="Tahoma" w:cs="Tahoma"/>
                <w:kern w:val="2"/>
                <w:sz w:val="22"/>
                <w:szCs w:val="22"/>
              </w:rPr>
              <w:t>Ind</w:t>
            </w:r>
            <w:r w:rsidRPr="00EC5B8D">
              <w:rPr>
                <w:rFonts w:ascii="Tahoma" w:hAnsi="Tahoma" w:cs="Tahoma"/>
                <w:kern w:val="2"/>
                <w:sz w:val="22"/>
                <w:szCs w:val="22"/>
                <w:vertAlign w:val="subscript"/>
              </w:rPr>
              <w:t>pradžia</w:t>
            </w:r>
            <w:proofErr w:type="spellEnd"/>
            <w:r w:rsidRPr="00EC5B8D">
              <w:rPr>
                <w:rFonts w:ascii="Tahoma" w:hAnsi="Tahoma" w:cs="Tahoma"/>
                <w:kern w:val="2"/>
                <w:sz w:val="22"/>
                <w:szCs w:val="22"/>
              </w:rPr>
              <w:t xml:space="preserve"> – laikotarpio pradžios datos (mėnesio) </w:t>
            </w:r>
            <w:r w:rsidRPr="00EC5B8D">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EC5B8D" w:rsidRPr="00EC5B8D">
                  <w:rPr>
                    <w:rFonts w:ascii="Tahoma" w:hAnsi="Tahoma" w:cs="Tahoma"/>
                    <w:kern w:val="2"/>
                    <w:sz w:val="22"/>
                    <w:szCs w:val="22"/>
                  </w:rPr>
                  <w:t xml:space="preserve">vartojimo prekių ir paslaugų </w:t>
                </w:r>
              </w:sdtContent>
            </w:sdt>
            <w:r w:rsidRPr="00EC5B8D">
              <w:rPr>
                <w:rFonts w:ascii="Tahoma" w:hAnsi="Tahoma" w:cs="Tahoma"/>
                <w:sz w:val="22"/>
                <w:szCs w:val="22"/>
              </w:rPr>
              <w:t>)</w:t>
            </w:r>
            <w:r w:rsidRPr="00EC5B8D" w:rsidDel="005F3FC0">
              <w:rPr>
                <w:rFonts w:ascii="Tahoma" w:hAnsi="Tahoma" w:cs="Tahoma"/>
                <w:sz w:val="22"/>
                <w:szCs w:val="22"/>
              </w:rPr>
              <w:t xml:space="preserve"> </w:t>
            </w:r>
            <w:r w:rsidRPr="00EC5B8D">
              <w:rPr>
                <w:rFonts w:ascii="Tahoma" w:hAnsi="Tahoma" w:cs="Tahoma"/>
                <w:kern w:val="2"/>
                <w:sz w:val="22"/>
                <w:szCs w:val="22"/>
              </w:rPr>
              <w:t xml:space="preserve">indeksas </w:t>
            </w:r>
            <w:r w:rsidRPr="00EC5B8D">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C5B8D" w:rsidRPr="00EC5B8D">
                  <w:rPr>
                    <w:rFonts w:ascii="Tahoma" w:hAnsi="Tahoma" w:cs="Tahoma"/>
                    <w:kern w:val="2"/>
                    <w:sz w:val="22"/>
                    <w:szCs w:val="22"/>
                  </w:rPr>
                  <w:t>„Vartojimo prekių ir paslaugų“</w:t>
                </w:r>
              </w:sdtContent>
            </w:sdt>
            <w:r w:rsidRPr="00EC5B8D">
              <w:rPr>
                <w:rFonts w:ascii="Tahoma" w:hAnsi="Tahoma" w:cs="Tahoma"/>
                <w:sz w:val="22"/>
                <w:szCs w:val="22"/>
              </w:rPr>
              <w:t>)</w:t>
            </w:r>
            <w:r w:rsidRPr="00EC5B8D">
              <w:rPr>
                <w:rFonts w:ascii="Tahoma" w:hAnsi="Tahoma" w:cs="Tahoma"/>
                <w:kern w:val="2"/>
                <w:sz w:val="22"/>
                <w:szCs w:val="22"/>
              </w:rPr>
              <w:t>. Pirmojo perskaičiavimo atveju laikotarpio pradžia (mėnuo</w:t>
            </w:r>
            <w:r w:rsidRPr="00672332">
              <w:rPr>
                <w:rFonts w:ascii="Tahoma" w:hAnsi="Tahoma" w:cs="Tahoma"/>
                <w:kern w:val="2"/>
                <w:sz w:val="22"/>
                <w:szCs w:val="22"/>
              </w:rPr>
              <w:t xml:space="preserve">)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EC5B8D">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447E2297" w:rsidR="00B76A08" w:rsidRPr="00372FC7"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rPr>
              <w:lastRenderedPageBreak/>
              <w:t xml:space="preserve">5.3.3.7. </w:t>
            </w:r>
            <w:r w:rsidRPr="00672332">
              <w:rPr>
                <w:rFonts w:ascii="Tahoma" w:hAnsi="Tahoma" w:cs="Tahoma"/>
                <w:kern w:val="2"/>
                <w:sz w:val="22"/>
                <w:szCs w:val="22"/>
                <w:shd w:val="clear" w:color="auto" w:fill="FFFFFF"/>
              </w:rPr>
              <w:t xml:space="preserve">Skaičiavimams </w:t>
            </w:r>
            <w:r w:rsidRPr="00372FC7">
              <w:rPr>
                <w:rFonts w:ascii="Tahoma" w:hAnsi="Tahoma" w:cs="Tahoma"/>
                <w:kern w:val="2"/>
                <w:sz w:val="22"/>
                <w:szCs w:val="22"/>
                <w:shd w:val="clear" w:color="auto" w:fill="FFFFFF"/>
              </w:rPr>
              <w:t xml:space="preserve">indeksų reikšmės imamos </w:t>
            </w:r>
            <w:r w:rsidRPr="00372FC7">
              <w:rPr>
                <w:rFonts w:ascii="Tahoma" w:hAnsi="Tahoma" w:cs="Tahoma"/>
                <w:b/>
                <w:kern w:val="2"/>
                <w:sz w:val="22"/>
                <w:szCs w:val="22"/>
                <w:shd w:val="clear" w:color="auto" w:fill="FFFFFF"/>
              </w:rPr>
              <w:t>keturių</w:t>
            </w:r>
            <w:r w:rsidRPr="00372FC7">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372FC7">
              <w:rPr>
                <w:rFonts w:ascii="Tahoma" w:hAnsi="Tahoma" w:cs="Tahoma"/>
                <w:b/>
                <w:kern w:val="2"/>
                <w:sz w:val="22"/>
                <w:szCs w:val="22"/>
                <w:shd w:val="clear" w:color="auto" w:fill="FFFFFF"/>
              </w:rPr>
              <w:t>vieno</w:t>
            </w:r>
            <w:r w:rsidRPr="00372FC7">
              <w:rPr>
                <w:rFonts w:ascii="Tahoma" w:hAnsi="Tahoma" w:cs="Tahoma"/>
                <w:kern w:val="2"/>
                <w:sz w:val="22"/>
                <w:szCs w:val="22"/>
                <w:shd w:val="clear" w:color="auto" w:fill="FFFFFF"/>
              </w:rPr>
              <w:t xml:space="preserve"> skaitmens po kablelio, o apskaičiuotas įkainis „a</w:t>
            </w:r>
            <w:r w:rsidRPr="00372FC7">
              <w:rPr>
                <w:rFonts w:ascii="Tahoma" w:hAnsi="Tahoma" w:cs="Tahoma"/>
                <w:kern w:val="2"/>
                <w:sz w:val="22"/>
                <w:szCs w:val="22"/>
                <w:shd w:val="clear" w:color="auto" w:fill="FFFFFF"/>
                <w:vertAlign w:val="subscript"/>
              </w:rPr>
              <w:t>1</w:t>
            </w:r>
            <w:r w:rsidRPr="00372FC7">
              <w:rPr>
                <w:rFonts w:ascii="Tahoma" w:hAnsi="Tahoma" w:cs="Tahoma"/>
                <w:kern w:val="2"/>
                <w:sz w:val="22"/>
                <w:szCs w:val="22"/>
                <w:shd w:val="clear" w:color="auto" w:fill="FFFFFF"/>
              </w:rPr>
              <w:t xml:space="preserve">“ suapvalinamas iki </w:t>
            </w:r>
            <w:r w:rsidRPr="00372FC7">
              <w:rPr>
                <w:rFonts w:ascii="Tahoma" w:hAnsi="Tahoma" w:cs="Tahoma"/>
                <w:b/>
                <w:kern w:val="2"/>
                <w:sz w:val="22"/>
                <w:szCs w:val="22"/>
                <w:shd w:val="clear" w:color="auto" w:fill="FFFFFF"/>
              </w:rPr>
              <w:t>dviejų</w:t>
            </w:r>
            <w:r w:rsidRPr="00372FC7" w:rsidDel="005F3FC0">
              <w:rPr>
                <w:rFonts w:ascii="Tahoma" w:hAnsi="Tahoma" w:cs="Tahoma"/>
                <w:kern w:val="2"/>
                <w:sz w:val="22"/>
                <w:szCs w:val="22"/>
                <w:shd w:val="clear" w:color="auto" w:fill="FFFFFF"/>
              </w:rPr>
              <w:t xml:space="preserve"> </w:t>
            </w:r>
            <w:r w:rsidR="00BB6319" w:rsidRPr="00372FC7">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372FC7">
              <w:rPr>
                <w:rFonts w:ascii="Tahoma" w:hAnsi="Tahoma" w:cs="Tahoma"/>
                <w:kern w:val="2"/>
                <w:sz w:val="22"/>
                <w:szCs w:val="22"/>
                <w:shd w:val="clear" w:color="auto" w:fill="FFFFFF"/>
              </w:rPr>
              <w:t xml:space="preserve">5.3.3.8. Šalis, siekianti Sutarties kainos </w:t>
            </w:r>
            <w:r w:rsidRPr="00672332">
              <w:rPr>
                <w:rFonts w:ascii="Tahoma" w:hAnsi="Tahoma" w:cs="Tahoma"/>
                <w:kern w:val="2"/>
                <w:sz w:val="22"/>
                <w:szCs w:val="22"/>
                <w:shd w:val="clear" w:color="auto" w:fill="FFFFFF"/>
              </w:rPr>
              <w:t xml:space="preserve">/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527A0913" w:rsidR="00B76A08" w:rsidRPr="00C7309B" w:rsidRDefault="00B76A08" w:rsidP="00917948">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540D079C" w:rsidR="00B76A08" w:rsidRPr="00917948"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538C0F7D"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4B9F1FE4" w:rsidR="00B76A08" w:rsidRPr="00917948" w:rsidRDefault="00917948"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917948">
              <w:rPr>
                <w:rFonts w:ascii="Tahoma" w:hAnsi="Tahoma" w:cs="Tahoma"/>
                <w:kern w:val="2"/>
                <w:sz w:val="22"/>
                <w:szCs w:val="22"/>
                <w:shd w:val="clear" w:color="auto" w:fill="FFFFFF"/>
              </w:rPr>
              <w:t>Už per ataskaitinį laikotarpį suteiktas Paslaugas sumokama pagal Sutarties priede Nr. 3 „Pasiūlymas“ nurodytą šių Paslaugų įka</w:t>
            </w:r>
            <w:r w:rsidRPr="007126B7">
              <w:rPr>
                <w:rFonts w:ascii="Tahoma" w:hAnsi="Tahoma" w:cs="Tahoma"/>
                <w:kern w:val="2"/>
                <w:sz w:val="22"/>
                <w:szCs w:val="22"/>
                <w:shd w:val="clear" w:color="auto" w:fill="FFFFFF"/>
              </w:rPr>
              <w:t>in</w:t>
            </w:r>
            <w:r>
              <w:rPr>
                <w:rFonts w:ascii="Tahoma" w:hAnsi="Tahoma" w:cs="Tahoma"/>
                <w:kern w:val="2"/>
                <w:sz w:val="22"/>
                <w:szCs w:val="22"/>
                <w:shd w:val="clear" w:color="auto" w:fill="FFFFFF"/>
              </w:rPr>
              <w:t>į.</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6F4F2C2E" w:rsidR="00B76A08" w:rsidRPr="00917948" w:rsidRDefault="00B76A08" w:rsidP="00917948">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1096F1F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22489C3B" w:rsidR="00B76A08" w:rsidRPr="00917948"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7D500800" w:rsidR="00DC0151" w:rsidRPr="00672332" w:rsidRDefault="00917948" w:rsidP="00BD0C71">
            <w:pPr>
              <w:jc w:val="both"/>
              <w:rPr>
                <w:rFonts w:ascii="Tahoma" w:hAnsi="Tahoma" w:cs="Tahoma"/>
                <w:kern w:val="2"/>
                <w:sz w:val="22"/>
                <w:szCs w:val="22"/>
              </w:rPr>
            </w:pPr>
            <w:r>
              <w:rPr>
                <w:rFonts w:ascii="Tahoma" w:hAnsi="Tahoma" w:cs="Tahoma"/>
                <w:kern w:val="2"/>
                <w:sz w:val="22"/>
                <w:szCs w:val="22"/>
              </w:rPr>
              <w:t>Netaikoma</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15012F9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w:t>
            </w:r>
            <w:r w:rsidR="00917948">
              <w:rPr>
                <w:rFonts w:ascii="Tahoma" w:hAnsi="Tahoma" w:cs="Tahoma"/>
                <w:color w:val="4472C4"/>
                <w:kern w:val="2"/>
                <w:sz w:val="22"/>
                <w:szCs w:val="22"/>
              </w:rPr>
              <w:t xml:space="preserve">taikoma, </w:t>
            </w:r>
            <w:r w:rsidRPr="00672332">
              <w:rPr>
                <w:rFonts w:ascii="Tahoma" w:hAnsi="Tahoma" w:cs="Tahoma"/>
                <w:color w:val="4472C4"/>
                <w:kern w:val="2"/>
                <w:sz w:val="22"/>
                <w:szCs w:val="22"/>
              </w:rPr>
              <w:t xml:space="preserve">tuo atveju, jeigu laimėjęs Tiekėjas neatitiko arba nesiūlė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670679A0" w:rsidR="00B76A08" w:rsidRPr="00672332" w:rsidRDefault="007C19E4" w:rsidP="00917948">
            <w:pPr>
              <w:jc w:val="both"/>
              <w:rPr>
                <w:rFonts w:ascii="Tahoma" w:hAnsi="Tahoma" w:cs="Tahoma"/>
                <w:kern w:val="2"/>
                <w:sz w:val="22"/>
                <w:szCs w:val="22"/>
              </w:rPr>
            </w:pPr>
            <w:r w:rsidRPr="00672332">
              <w:rPr>
                <w:rFonts w:ascii="Tahoma" w:hAnsi="Tahoma" w:cs="Tahoma"/>
                <w:kern w:val="2"/>
                <w:sz w:val="22"/>
                <w:szCs w:val="22"/>
              </w:rPr>
              <w:t xml:space="preserve">Pirkėjas bet kuriuo Sutarties vykdymo metu turi teisę tikrinti kaip Tiekėjas laikosi / užtikrina kokybinių kriterijų sąlygų įgyvendinimą, už kuriuos Tiekėjui buvo suteikti ekonominio naudingumo balai ir, esant </w:t>
            </w:r>
            <w:r w:rsidRPr="00672332">
              <w:rPr>
                <w:rFonts w:ascii="Tahoma" w:hAnsi="Tahoma" w:cs="Tahoma"/>
                <w:kern w:val="2"/>
                <w:sz w:val="22"/>
                <w:szCs w:val="22"/>
              </w:rPr>
              <w:lastRenderedPageBreak/>
              <w:t>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r w:rsidR="00917948">
              <w:rPr>
                <w:rFonts w:ascii="Tahoma" w:hAnsi="Tahoma" w:cs="Tahoma"/>
                <w:kern w:val="2"/>
                <w:sz w:val="22"/>
                <w:szCs w:val="22"/>
              </w:rPr>
              <w:t xml:space="preserve"> </w:t>
            </w:r>
            <w:r w:rsidR="00917948" w:rsidRPr="00672332">
              <w:rPr>
                <w:rFonts w:ascii="Tahoma" w:hAnsi="Tahoma" w:cs="Tahoma"/>
                <w:color w:val="4472C4"/>
                <w:kern w:val="2"/>
                <w:sz w:val="22"/>
                <w:szCs w:val="22"/>
              </w:rPr>
              <w:t>(</w:t>
            </w:r>
            <w:r w:rsidR="00917948">
              <w:rPr>
                <w:rFonts w:ascii="Tahoma" w:hAnsi="Tahoma" w:cs="Tahoma"/>
                <w:color w:val="4472C4"/>
                <w:kern w:val="2"/>
                <w:sz w:val="22"/>
                <w:szCs w:val="22"/>
              </w:rPr>
              <w:t xml:space="preserve">taikoma, </w:t>
            </w:r>
            <w:r w:rsidR="00917948" w:rsidRPr="00672332">
              <w:rPr>
                <w:rFonts w:ascii="Tahoma" w:hAnsi="Tahoma" w:cs="Tahoma"/>
                <w:color w:val="4472C4"/>
                <w:kern w:val="2"/>
                <w:sz w:val="22"/>
                <w:szCs w:val="22"/>
              </w:rPr>
              <w:t xml:space="preserve">tuo atveju, jeigu laimėjęs Tiekėjas siūlė </w:t>
            </w:r>
            <w:r w:rsidR="00917948">
              <w:rPr>
                <w:rFonts w:ascii="Tahoma" w:hAnsi="Tahoma" w:cs="Tahoma"/>
                <w:color w:val="4472C4"/>
                <w:kern w:val="2"/>
                <w:sz w:val="22"/>
                <w:szCs w:val="22"/>
              </w:rPr>
              <w:t>K</w:t>
            </w:r>
            <w:r w:rsidR="00917948" w:rsidRPr="00672332">
              <w:rPr>
                <w:rFonts w:ascii="Tahoma" w:hAnsi="Tahoma" w:cs="Tahoma"/>
                <w:color w:val="4472C4"/>
                <w:kern w:val="2"/>
                <w:sz w:val="22"/>
                <w:szCs w:val="22"/>
              </w:rPr>
              <w:t>okybini</w:t>
            </w:r>
            <w:r w:rsidR="00917948">
              <w:rPr>
                <w:rFonts w:ascii="Tahoma" w:hAnsi="Tahoma" w:cs="Tahoma"/>
                <w:color w:val="4472C4"/>
                <w:kern w:val="2"/>
                <w:sz w:val="22"/>
                <w:szCs w:val="22"/>
              </w:rPr>
              <w:t>us</w:t>
            </w:r>
            <w:r w:rsidR="00917948" w:rsidRPr="00672332">
              <w:rPr>
                <w:rFonts w:ascii="Tahoma" w:hAnsi="Tahoma" w:cs="Tahoma"/>
                <w:color w:val="4472C4"/>
                <w:kern w:val="2"/>
                <w:sz w:val="22"/>
                <w:szCs w:val="22"/>
              </w:rPr>
              <w:t xml:space="preserve"> kriterij</w:t>
            </w:r>
            <w:r w:rsidR="00917948">
              <w:rPr>
                <w:rFonts w:ascii="Tahoma" w:hAnsi="Tahoma" w:cs="Tahoma"/>
                <w:color w:val="4472C4"/>
                <w:kern w:val="2"/>
                <w:sz w:val="22"/>
                <w:szCs w:val="22"/>
              </w:rPr>
              <w:t>us ir Tiekėjo pasiūlymui buvo skirti ekonominio naudingumo balai už K</w:t>
            </w:r>
            <w:r w:rsidR="00917948" w:rsidRPr="00672332">
              <w:rPr>
                <w:rFonts w:ascii="Tahoma" w:hAnsi="Tahoma" w:cs="Tahoma"/>
                <w:color w:val="4472C4"/>
                <w:kern w:val="2"/>
                <w:sz w:val="22"/>
                <w:szCs w:val="22"/>
              </w:rPr>
              <w:t>okybini</w:t>
            </w:r>
            <w:r w:rsidR="00917948">
              <w:rPr>
                <w:rFonts w:ascii="Tahoma" w:hAnsi="Tahoma" w:cs="Tahoma"/>
                <w:color w:val="4472C4"/>
                <w:kern w:val="2"/>
                <w:sz w:val="22"/>
                <w:szCs w:val="22"/>
              </w:rPr>
              <w:t>us</w:t>
            </w:r>
            <w:r w:rsidR="00917948" w:rsidRPr="00672332">
              <w:rPr>
                <w:rFonts w:ascii="Tahoma" w:hAnsi="Tahoma" w:cs="Tahoma"/>
                <w:color w:val="4472C4"/>
                <w:kern w:val="2"/>
                <w:sz w:val="22"/>
                <w:szCs w:val="22"/>
              </w:rPr>
              <w:t xml:space="preserve"> kriterij</w:t>
            </w:r>
            <w:r w:rsidR="00917948">
              <w:rPr>
                <w:rFonts w:ascii="Tahoma" w:hAnsi="Tahoma" w:cs="Tahoma"/>
                <w:color w:val="4472C4"/>
                <w:kern w:val="2"/>
                <w:sz w:val="22"/>
                <w:szCs w:val="22"/>
              </w:rPr>
              <w:t>us</w:t>
            </w:r>
            <w:r w:rsidR="00917948" w:rsidRPr="00672332">
              <w:rPr>
                <w:rFonts w:ascii="Tahoma" w:hAnsi="Tahoma" w:cs="Tahoma"/>
                <w:color w:val="4472C4"/>
                <w:kern w:val="2"/>
                <w:sz w:val="22"/>
                <w:szCs w:val="22"/>
              </w:rPr>
              <w:t>)</w:t>
            </w:r>
            <w:r w:rsidR="00917948">
              <w:rPr>
                <w:rFonts w:ascii="Tahoma" w:hAnsi="Tahoma" w:cs="Tahoma"/>
                <w:color w:val="4472C4"/>
                <w:kern w:val="2"/>
                <w:sz w:val="22"/>
                <w:szCs w:val="22"/>
              </w:rPr>
              <w:t>.</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2298E00B" w:rsidR="00325DAB" w:rsidRPr="00917948" w:rsidRDefault="00325DAB" w:rsidP="00917948">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917948">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8.2 Sutarties įvykdymo užtikrinimo galiojimo terminas</w:t>
            </w:r>
          </w:p>
        </w:tc>
        <w:tc>
          <w:tcPr>
            <w:tcW w:w="7084" w:type="dxa"/>
            <w:gridSpan w:val="5"/>
          </w:tcPr>
          <w:p w14:paraId="6025585F" w14:textId="384F247E"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004DE309" w:rsidR="00325DAB" w:rsidRPr="00917948" w:rsidRDefault="00325DAB" w:rsidP="00325DAB">
            <w:pPr>
              <w:jc w:val="both"/>
              <w:rPr>
                <w:rFonts w:ascii="Tahoma" w:hAnsi="Tahoma" w:cs="Tahoma"/>
                <w:kern w:val="2"/>
                <w:sz w:val="22"/>
                <w:szCs w:val="22"/>
              </w:rPr>
            </w:pPr>
            <w:r w:rsidRPr="00672332">
              <w:rPr>
                <w:rFonts w:ascii="Tahoma" w:hAnsi="Tahoma" w:cs="Tahoma"/>
                <w:kern w:val="2"/>
                <w:sz w:val="22"/>
                <w:szCs w:val="22"/>
              </w:rPr>
              <w:t>Netaikom</w:t>
            </w:r>
            <w:r w:rsidR="00917948">
              <w:rPr>
                <w:rFonts w:ascii="Tahoma" w:hAnsi="Tahoma" w:cs="Tahoma"/>
                <w:kern w:val="2"/>
                <w:sz w:val="22"/>
                <w:szCs w:val="22"/>
              </w:rPr>
              <w:t>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3D1E7F65"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 xml:space="preserve">dydžio delspinigius už kiekvieną uždelstą dieną nuo </w:t>
            </w:r>
            <w:r w:rsidR="006B57D2">
              <w:rPr>
                <w:rFonts w:ascii="Tahoma" w:hAnsi="Tahoma" w:cs="Tahoma"/>
                <w:color w:val="000000" w:themeColor="text1"/>
                <w:kern w:val="2"/>
                <w:sz w:val="22"/>
                <w:szCs w:val="22"/>
              </w:rPr>
              <w:t xml:space="preserve">mėnesinio Paslaugos įkainio Eur </w:t>
            </w:r>
            <w:r w:rsidRPr="00672332">
              <w:rPr>
                <w:rFonts w:ascii="Tahoma" w:hAnsi="Tahoma" w:cs="Tahoma"/>
                <w:color w:val="000000" w:themeColor="text1"/>
                <w:kern w:val="2"/>
                <w:sz w:val="22"/>
                <w:szCs w:val="22"/>
              </w:rPr>
              <w:t>be PVM.</w:t>
            </w:r>
          </w:p>
          <w:p w14:paraId="702C7F2E" w14:textId="77777777" w:rsidR="003654E8" w:rsidRDefault="003654E8" w:rsidP="003654E8">
            <w:pPr>
              <w:jc w:val="both"/>
              <w:rPr>
                <w:rFonts w:ascii="Tahoma" w:hAnsi="Tahoma" w:cs="Tahoma"/>
                <w:sz w:val="22"/>
                <w:szCs w:val="22"/>
              </w:rPr>
            </w:pPr>
          </w:p>
          <w:p w14:paraId="1C79066C" w14:textId="3D6390ED" w:rsidR="003654E8" w:rsidRPr="003654E8" w:rsidRDefault="003654E8" w:rsidP="003654E8">
            <w:pPr>
              <w:jc w:val="both"/>
              <w:rPr>
                <w:rFonts w:ascii="Tahoma" w:hAnsi="Tahoma" w:cs="Tahoma"/>
                <w:color w:val="4472C4" w:themeColor="accent1"/>
                <w:sz w:val="22"/>
                <w:szCs w:val="22"/>
              </w:rPr>
            </w:pPr>
            <w:r>
              <w:rPr>
                <w:rFonts w:ascii="Tahoma" w:hAnsi="Tahoma" w:cs="Tahoma"/>
                <w:sz w:val="22"/>
                <w:szCs w:val="22"/>
              </w:rPr>
              <w:t xml:space="preserve">9.2.2. </w:t>
            </w:r>
            <w:r w:rsidRPr="00643423">
              <w:rPr>
                <w:rFonts w:ascii="Tahoma" w:hAnsi="Tahoma" w:cs="Tahoma"/>
                <w:sz w:val="22"/>
                <w:szCs w:val="22"/>
              </w:rPr>
              <w:t xml:space="preserve">Tiekėjui </w:t>
            </w:r>
            <w:r w:rsidRPr="003654E8">
              <w:rPr>
                <w:rFonts w:ascii="Tahoma" w:hAnsi="Tahoma" w:cs="Tahoma"/>
                <w:sz w:val="22"/>
                <w:szCs w:val="22"/>
              </w:rPr>
              <w:t>nesilaikant 2 priedo „</w:t>
            </w:r>
            <w:r w:rsidRPr="00916C0D">
              <w:rPr>
                <w:rFonts w:ascii="Tahoma" w:hAnsi="Tahoma" w:cs="Tahoma"/>
                <w:sz w:val="22"/>
                <w:szCs w:val="22"/>
              </w:rPr>
              <w:t xml:space="preserve">Techninė specifikacija“ </w:t>
            </w:r>
            <w:r w:rsidR="00FA272C" w:rsidRPr="00916C0D">
              <w:rPr>
                <w:rFonts w:ascii="Tahoma" w:hAnsi="Tahoma" w:cs="Tahoma"/>
                <w:sz w:val="22"/>
                <w:szCs w:val="22"/>
              </w:rPr>
              <w:t>11</w:t>
            </w:r>
            <w:r w:rsidRPr="00916C0D">
              <w:rPr>
                <w:rFonts w:ascii="Tahoma" w:hAnsi="Tahoma" w:cs="Tahoma"/>
                <w:sz w:val="22"/>
                <w:szCs w:val="22"/>
              </w:rPr>
              <w:t xml:space="preserve"> skyriaus </w:t>
            </w:r>
            <w:r w:rsidR="00FA272C" w:rsidRPr="00916C0D">
              <w:rPr>
                <w:rFonts w:ascii="Tahoma" w:hAnsi="Tahoma" w:cs="Tahoma"/>
                <w:sz w:val="22"/>
                <w:szCs w:val="22"/>
              </w:rPr>
              <w:t>11.4</w:t>
            </w:r>
            <w:r w:rsidRPr="00916C0D">
              <w:rPr>
                <w:rFonts w:ascii="Tahoma" w:hAnsi="Tahoma" w:cs="Tahoma"/>
                <w:sz w:val="22"/>
                <w:szCs w:val="22"/>
              </w:rPr>
              <w:t xml:space="preserve"> arba </w:t>
            </w:r>
            <w:r w:rsidR="00FA272C" w:rsidRPr="00916C0D">
              <w:rPr>
                <w:rFonts w:ascii="Tahoma" w:hAnsi="Tahoma" w:cs="Tahoma"/>
                <w:sz w:val="22"/>
                <w:szCs w:val="22"/>
              </w:rPr>
              <w:t>11.5</w:t>
            </w:r>
            <w:r w:rsidRPr="00916C0D">
              <w:rPr>
                <w:rFonts w:ascii="Tahoma" w:hAnsi="Tahoma" w:cs="Tahoma"/>
                <w:sz w:val="22"/>
                <w:szCs w:val="22"/>
              </w:rPr>
              <w:t xml:space="preserve"> p. nustatytų incidentų nustatymo</w:t>
            </w:r>
            <w:r>
              <w:rPr>
                <w:rFonts w:ascii="Tahoma" w:hAnsi="Tahoma" w:cs="Tahoma"/>
                <w:sz w:val="22"/>
                <w:szCs w:val="22"/>
              </w:rPr>
              <w:t xml:space="preserve"> reakcijos </w:t>
            </w:r>
            <w:r w:rsidRPr="00643423">
              <w:rPr>
                <w:rFonts w:ascii="Tahoma" w:hAnsi="Tahoma" w:cs="Tahoma"/>
                <w:sz w:val="22"/>
                <w:szCs w:val="22"/>
              </w:rPr>
              <w:t xml:space="preserve">terminų, Tiekėjas moka </w:t>
            </w:r>
            <w:r>
              <w:rPr>
                <w:rFonts w:ascii="Tahoma" w:hAnsi="Tahoma" w:cs="Tahoma"/>
                <w:sz w:val="22"/>
                <w:szCs w:val="22"/>
              </w:rPr>
              <w:t>50 Eur</w:t>
            </w:r>
            <w:r w:rsidRPr="00643423">
              <w:rPr>
                <w:rFonts w:ascii="Tahoma" w:hAnsi="Tahoma" w:cs="Tahoma"/>
                <w:sz w:val="22"/>
                <w:szCs w:val="22"/>
              </w:rPr>
              <w:t xml:space="preserve"> dydžio baudą</w:t>
            </w:r>
            <w:r>
              <w:rPr>
                <w:rFonts w:ascii="Tahoma" w:hAnsi="Tahoma" w:cs="Tahoma"/>
                <w:sz w:val="22"/>
                <w:szCs w:val="22"/>
              </w:rPr>
              <w:t xml:space="preserve"> už kiekvieną uždelstą valandą.</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579EE88C"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w:t>
            </w:r>
            <w:r w:rsidR="003654E8">
              <w:rPr>
                <w:rFonts w:ascii="Tahoma" w:hAnsi="Tahoma" w:cs="Tahoma"/>
                <w:color w:val="000000" w:themeColor="text1"/>
                <w:kern w:val="2"/>
                <w:sz w:val="22"/>
                <w:szCs w:val="22"/>
              </w:rPr>
              <w:t>3</w:t>
            </w:r>
            <w:r w:rsidRPr="00C97CF5">
              <w:rPr>
                <w:rFonts w:ascii="Tahoma" w:hAnsi="Tahoma" w:cs="Tahoma"/>
                <w:color w:val="000000" w:themeColor="text1"/>
                <w:kern w:val="2"/>
                <w:sz w:val="22"/>
                <w:szCs w:val="22"/>
              </w:rPr>
              <w:t xml:space="preserve">. Jeigu Tiekėjas vėluoja grąžinti </w:t>
            </w:r>
            <w:r w:rsidR="006B57D2">
              <w:rPr>
                <w:rFonts w:ascii="Tahoma" w:hAnsi="Tahoma" w:cs="Tahoma"/>
                <w:color w:val="000000" w:themeColor="text1"/>
                <w:kern w:val="2"/>
                <w:sz w:val="22"/>
                <w:szCs w:val="22"/>
              </w:rPr>
              <w:t xml:space="preserve">Pirkėjui </w:t>
            </w:r>
            <w:r w:rsidRPr="00C97CF5">
              <w:rPr>
                <w:rFonts w:ascii="Tahoma" w:hAnsi="Tahoma" w:cs="Tahoma"/>
                <w:color w:val="000000" w:themeColor="text1"/>
                <w:kern w:val="2"/>
                <w:sz w:val="22"/>
                <w:szCs w:val="22"/>
              </w:rPr>
              <w:t>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sidR="006B57D2">
              <w:rPr>
                <w:rFonts w:ascii="Tahoma" w:hAnsi="Tahoma" w:cs="Tahoma"/>
                <w:color w:val="000000" w:themeColor="text1"/>
                <w:kern w:val="2"/>
                <w:sz w:val="22"/>
                <w:szCs w:val="22"/>
              </w:rPr>
              <w:t>.</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110A7B7D" w:rsidR="00325DAB" w:rsidRPr="00643423" w:rsidRDefault="00325DAB" w:rsidP="003654E8">
            <w:pPr>
              <w:jc w:val="both"/>
              <w:rPr>
                <w:rFonts w:ascii="Tahoma" w:hAnsi="Tahoma" w:cs="Tahoma"/>
                <w:sz w:val="22"/>
                <w:szCs w:val="22"/>
              </w:rPr>
            </w:pPr>
            <w:r w:rsidRPr="00672332">
              <w:rPr>
                <w:rFonts w:ascii="Tahoma" w:hAnsi="Tahoma" w:cs="Tahoma"/>
                <w:color w:val="000000" w:themeColor="text1"/>
                <w:kern w:val="2"/>
                <w:sz w:val="22"/>
                <w:szCs w:val="22"/>
              </w:rPr>
              <w:t>9.2.</w:t>
            </w:r>
            <w:r w:rsidR="003654E8">
              <w:rPr>
                <w:rFonts w:ascii="Tahoma" w:hAnsi="Tahoma" w:cs="Tahoma"/>
                <w:color w:val="000000" w:themeColor="text1"/>
                <w:kern w:val="2"/>
                <w:sz w:val="22"/>
                <w:szCs w:val="22"/>
              </w:rPr>
              <w:t>4</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9.5. Tiekėjui taikomos baudos dėl aplinkosauginių ir (arba) </w:t>
            </w:r>
            <w:r w:rsidRPr="00672332">
              <w:rPr>
                <w:rFonts w:ascii="Tahoma" w:hAnsi="Tahoma" w:cs="Tahoma"/>
                <w:b/>
                <w:kern w:val="2"/>
                <w:sz w:val="22"/>
                <w:szCs w:val="22"/>
              </w:rPr>
              <w:lastRenderedPageBreak/>
              <w:t>socialinių kriterijų nesilaikymo</w:t>
            </w:r>
          </w:p>
        </w:tc>
        <w:tc>
          <w:tcPr>
            <w:tcW w:w="7084" w:type="dxa"/>
            <w:gridSpan w:val="5"/>
          </w:tcPr>
          <w:p w14:paraId="172EC0F3" w14:textId="1B90FA3C" w:rsidR="00325DAB" w:rsidRPr="002314D6"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lastRenderedPageBreak/>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195A395C"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w:t>
            </w:r>
            <w:r w:rsidR="002314D6">
              <w:rPr>
                <w:rFonts w:ascii="Tahoma" w:hAnsi="Tahoma" w:cs="Tahoma"/>
                <w:color w:val="0070C0"/>
                <w:sz w:val="22"/>
                <w:szCs w:val="22"/>
              </w:rPr>
              <w:t xml:space="preserve">taikoma </w:t>
            </w:r>
            <w:r w:rsidRPr="00643423">
              <w:rPr>
                <w:rFonts w:ascii="Tahoma" w:hAnsi="Tahoma" w:cs="Tahoma"/>
                <w:color w:val="0070C0"/>
                <w:sz w:val="22"/>
                <w:szCs w:val="22"/>
              </w:rPr>
              <w:t xml:space="preserve">tuo atveju, kai </w:t>
            </w:r>
            <w:r w:rsidR="002314D6">
              <w:rPr>
                <w:rFonts w:ascii="Tahoma" w:hAnsi="Tahoma" w:cs="Tahoma"/>
                <w:color w:val="0070C0"/>
                <w:sz w:val="22"/>
                <w:szCs w:val="22"/>
              </w:rPr>
              <w:t>k</w:t>
            </w:r>
            <w:r w:rsidRPr="00643423">
              <w:rPr>
                <w:rFonts w:ascii="Tahoma" w:hAnsi="Tahoma" w:cs="Tahoma"/>
                <w:color w:val="0070C0"/>
                <w:sz w:val="22"/>
                <w:szCs w:val="22"/>
              </w:rPr>
              <w:t xml:space="preserve">okybiniai kriterijai buvo nustatyti pirkimo dokumentuose, tačiau laimėjęs Tiekėjas neatitiko arba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09EE29A0" w14:textId="7E5CFCA1" w:rsidR="00F725DA" w:rsidRDefault="00325DAB" w:rsidP="001562C2">
            <w:pPr>
              <w:jc w:val="both"/>
              <w:rPr>
                <w:rFonts w:ascii="Tahoma" w:hAnsi="Tahoma" w:cs="Tahoma"/>
                <w:color w:val="4472C4"/>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w:t>
            </w:r>
            <w:r w:rsidR="002314D6">
              <w:rPr>
                <w:rFonts w:ascii="Tahoma" w:hAnsi="Tahoma" w:cs="Tahoma"/>
                <w:color w:val="000000" w:themeColor="text1"/>
                <w:kern w:val="2"/>
                <w:sz w:val="22"/>
                <w:szCs w:val="22"/>
              </w:rPr>
              <w:t xml:space="preserve"> (sutarties vykdymo metu Paslaugų neteikia papildomas analitikas)</w:t>
            </w:r>
            <w:r w:rsidRPr="00F725DA">
              <w:rPr>
                <w:rFonts w:ascii="Tahoma" w:hAnsi="Tahoma" w:cs="Tahoma"/>
                <w:color w:val="000000" w:themeColor="text1"/>
                <w:kern w:val="2"/>
                <w:sz w:val="22"/>
                <w:szCs w:val="22"/>
              </w:rPr>
              <w:t>, už kuriuos Tiekėjui buvo suteikti ekonominio naudingumo balai</w:t>
            </w:r>
            <w:r w:rsidRPr="009B0B53">
              <w:rPr>
                <w:rFonts w:ascii="Tahoma" w:hAnsi="Tahoma" w:cs="Tahoma"/>
                <w:kern w:val="2"/>
                <w:sz w:val="22"/>
                <w:szCs w:val="22"/>
              </w:rPr>
              <w:t xml:space="preserve">, mokama </w:t>
            </w:r>
            <w:r w:rsidR="002314D6" w:rsidRPr="009B0B53">
              <w:rPr>
                <w:rFonts w:ascii="Tahoma" w:hAnsi="Tahoma" w:cs="Tahoma"/>
                <w:sz w:val="22"/>
                <w:szCs w:val="22"/>
              </w:rPr>
              <w:t>10 proc. nuo mėnesinio mokesčio</w:t>
            </w:r>
            <w:r w:rsidR="002314D6" w:rsidRPr="009B0B53">
              <w:rPr>
                <w:rFonts w:ascii="Tahoma" w:hAnsi="Tahoma" w:cs="Tahoma"/>
                <w:kern w:val="2"/>
                <w:sz w:val="22"/>
                <w:szCs w:val="22"/>
              </w:rPr>
              <w:t xml:space="preserve"> </w:t>
            </w:r>
            <w:r w:rsidRPr="009B0B53">
              <w:rPr>
                <w:rFonts w:ascii="Tahoma" w:hAnsi="Tahoma" w:cs="Tahoma"/>
                <w:kern w:val="2"/>
                <w:sz w:val="22"/>
                <w:szCs w:val="22"/>
              </w:rPr>
              <w:t>dydžio bauda</w:t>
            </w:r>
            <w:r w:rsidR="002314D6" w:rsidRPr="009B0B53">
              <w:rPr>
                <w:rFonts w:ascii="Tahoma" w:hAnsi="Tahoma" w:cs="Tahoma"/>
                <w:kern w:val="2"/>
                <w:sz w:val="22"/>
                <w:szCs w:val="22"/>
              </w:rPr>
              <w:t xml:space="preserve"> </w:t>
            </w:r>
            <w:r w:rsidR="00F725DA" w:rsidRPr="009B0B53">
              <w:rPr>
                <w:rFonts w:ascii="Tahoma" w:hAnsi="Tahoma" w:cs="Tahoma"/>
                <w:sz w:val="22"/>
                <w:szCs w:val="22"/>
              </w:rPr>
              <w:t>už kiekvieną</w:t>
            </w:r>
            <w:r w:rsidR="002314D6" w:rsidRPr="009B0B53">
              <w:rPr>
                <w:rFonts w:ascii="Tahoma" w:hAnsi="Tahoma" w:cs="Tahoma"/>
                <w:sz w:val="22"/>
                <w:szCs w:val="22"/>
              </w:rPr>
              <w:t xml:space="preserve"> mėnesį, kurį Paslaugų </w:t>
            </w:r>
            <w:r w:rsidR="002314D6" w:rsidRPr="009B0B53">
              <w:rPr>
                <w:rFonts w:ascii="Tahoma" w:hAnsi="Tahoma" w:cs="Tahoma"/>
                <w:kern w:val="2"/>
                <w:sz w:val="22"/>
                <w:szCs w:val="22"/>
              </w:rPr>
              <w:t>neteikia papildomas analitikas</w:t>
            </w:r>
            <w:r w:rsidR="00F725DA" w:rsidRPr="009B0B53">
              <w:rPr>
                <w:rFonts w:ascii="Tahoma" w:hAnsi="Tahoma" w:cs="Tahoma"/>
                <w:sz w:val="22"/>
                <w:szCs w:val="22"/>
              </w:rPr>
              <w:t>.</w:t>
            </w:r>
            <w:r w:rsidR="002314D6" w:rsidRPr="009B0B53">
              <w:rPr>
                <w:rFonts w:ascii="Tahoma" w:hAnsi="Tahoma" w:cs="Tahoma"/>
                <w:sz w:val="22"/>
                <w:szCs w:val="22"/>
              </w:rPr>
              <w:t xml:space="preserve"> </w:t>
            </w:r>
            <w:r w:rsidR="002314D6">
              <w:rPr>
                <w:rFonts w:ascii="Tahoma" w:hAnsi="Tahoma" w:cs="Tahoma"/>
                <w:color w:val="2E74B5" w:themeColor="accent5" w:themeShade="BF"/>
                <w:sz w:val="22"/>
                <w:szCs w:val="22"/>
              </w:rPr>
              <w:t>(taikoma tuo atveju, kai tiekėjas siūlo Kokybinį kriterijų ir už jį tiekėjo pasiūlymui buv</w:t>
            </w:r>
            <w:r w:rsidR="001562C2">
              <w:rPr>
                <w:rFonts w:ascii="Tahoma" w:hAnsi="Tahoma" w:cs="Tahoma"/>
                <w:color w:val="2E74B5" w:themeColor="accent5" w:themeShade="BF"/>
                <w:sz w:val="22"/>
                <w:szCs w:val="22"/>
              </w:rPr>
              <w:t>o</w:t>
            </w:r>
            <w:r w:rsidR="002314D6">
              <w:rPr>
                <w:rFonts w:ascii="Tahoma" w:hAnsi="Tahoma" w:cs="Tahoma"/>
                <w:color w:val="2E74B5" w:themeColor="accent5" w:themeShade="BF"/>
                <w:sz w:val="22"/>
                <w:szCs w:val="22"/>
              </w:rPr>
              <w:t xml:space="preserve"> skirti ekonominio naudingumo balai</w:t>
            </w:r>
            <w:r w:rsidR="001562C2">
              <w:rPr>
                <w:rFonts w:ascii="Tahoma" w:hAnsi="Tahoma" w:cs="Tahoma"/>
                <w:color w:val="4472C4"/>
                <w:sz w:val="22"/>
                <w:szCs w:val="22"/>
              </w:rPr>
              <w:t>)</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5E16313A" w:rsidR="00325DAB" w:rsidRPr="009B0B53" w:rsidRDefault="00325DAB" w:rsidP="009B0B53">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3D7AF1">
        <w:trPr>
          <w:trHeight w:val="2967"/>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38552D54" w14:textId="04732B4A" w:rsidR="00643423" w:rsidRPr="00643423" w:rsidRDefault="003D7AF1" w:rsidP="00643423">
            <w:pPr>
              <w:jc w:val="both"/>
              <w:rPr>
                <w:rFonts w:ascii="Tahoma" w:hAnsi="Tahoma" w:cs="Tahoma"/>
                <w:kern w:val="2"/>
                <w:sz w:val="22"/>
                <w:szCs w:val="22"/>
              </w:rPr>
            </w:pPr>
            <w:r>
              <w:rPr>
                <w:rFonts w:ascii="Tahoma" w:hAnsi="Tahoma" w:cs="Tahoma"/>
                <w:kern w:val="2"/>
                <w:sz w:val="22"/>
                <w:szCs w:val="22"/>
              </w:rPr>
              <w:t xml:space="preserve">9.10.1. </w:t>
            </w:r>
            <w:r w:rsidR="00643423"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p w14:paraId="36B8B08E" w14:textId="77777777" w:rsidR="00643423" w:rsidRPr="00672332" w:rsidRDefault="00643423" w:rsidP="00643423">
            <w:pPr>
              <w:jc w:val="both"/>
              <w:rPr>
                <w:rFonts w:ascii="Tahoma" w:hAnsi="Tahoma" w:cs="Tahoma"/>
                <w:color w:val="0070C0"/>
                <w:kern w:val="2"/>
                <w:sz w:val="22"/>
                <w:szCs w:val="22"/>
              </w:rPr>
            </w:pPr>
          </w:p>
          <w:p w14:paraId="5D9183DD" w14:textId="0F820649" w:rsidR="00643423" w:rsidRPr="00211F7B" w:rsidRDefault="003D7AF1" w:rsidP="00643423">
            <w:pPr>
              <w:jc w:val="both"/>
              <w:rPr>
                <w:rFonts w:ascii="Tahoma" w:hAnsi="Tahoma" w:cs="Tahoma"/>
                <w:kern w:val="2"/>
                <w:sz w:val="22"/>
                <w:szCs w:val="22"/>
              </w:rPr>
            </w:pPr>
            <w:r>
              <w:rPr>
                <w:rFonts w:ascii="Tahoma" w:hAnsi="Tahoma" w:cs="Tahoma"/>
                <w:kern w:val="2"/>
                <w:sz w:val="22"/>
                <w:szCs w:val="22"/>
              </w:rPr>
              <w:t xml:space="preserve">9.10.2. </w:t>
            </w:r>
            <w:r w:rsidR="00643423" w:rsidRPr="003D7AF1">
              <w:rPr>
                <w:rFonts w:ascii="Tahoma" w:hAnsi="Tahoma" w:cs="Tahoma"/>
                <w:kern w:val="2"/>
                <w:sz w:val="22"/>
                <w:szCs w:val="22"/>
              </w:rPr>
              <w:t xml:space="preserve">Jeigu Tiekėjas vėluoja </w:t>
            </w:r>
            <w:r w:rsidR="009B0B53" w:rsidRPr="003D7AF1">
              <w:rPr>
                <w:rFonts w:ascii="Tahoma" w:hAnsi="Tahoma" w:cs="Tahoma"/>
                <w:kern w:val="2"/>
                <w:sz w:val="22"/>
                <w:szCs w:val="22"/>
              </w:rPr>
              <w:t>atlikti pasirengimo teikti Paslaugas darbus</w:t>
            </w:r>
            <w:r w:rsidR="00211F7B" w:rsidRPr="003D7AF1">
              <w:rPr>
                <w:rFonts w:ascii="Tahoma" w:hAnsi="Tahoma" w:cs="Tahoma"/>
                <w:kern w:val="2"/>
                <w:sz w:val="22"/>
                <w:szCs w:val="22"/>
              </w:rPr>
              <w:t xml:space="preserve"> per</w:t>
            </w:r>
            <w:r w:rsidR="009B0B53" w:rsidRPr="003D7AF1">
              <w:rPr>
                <w:rFonts w:ascii="Tahoma" w:hAnsi="Tahoma" w:cs="Tahoma"/>
                <w:kern w:val="2"/>
                <w:sz w:val="22"/>
                <w:szCs w:val="22"/>
              </w:rPr>
              <w:t xml:space="preserve"> Techninėje specifikacijoje </w:t>
            </w:r>
            <w:r w:rsidR="00643423" w:rsidRPr="003D7AF1">
              <w:rPr>
                <w:rFonts w:ascii="Tahoma" w:hAnsi="Tahoma" w:cs="Tahoma"/>
                <w:sz w:val="22"/>
                <w:szCs w:val="22"/>
              </w:rPr>
              <w:t>nustatyt</w:t>
            </w:r>
            <w:r w:rsidR="009B0B53" w:rsidRPr="003D7AF1">
              <w:rPr>
                <w:rFonts w:ascii="Tahoma" w:hAnsi="Tahoma" w:cs="Tahoma"/>
                <w:sz w:val="22"/>
                <w:szCs w:val="22"/>
              </w:rPr>
              <w:t>ą</w:t>
            </w:r>
            <w:r w:rsidR="00643423" w:rsidRPr="003D7AF1">
              <w:rPr>
                <w:rFonts w:ascii="Tahoma" w:hAnsi="Tahoma" w:cs="Tahoma"/>
                <w:sz w:val="22"/>
                <w:szCs w:val="22"/>
              </w:rPr>
              <w:t xml:space="preserve"> termin</w:t>
            </w:r>
            <w:r w:rsidR="009B0B53" w:rsidRPr="003D7AF1">
              <w:rPr>
                <w:rFonts w:ascii="Tahoma" w:hAnsi="Tahoma" w:cs="Tahoma"/>
                <w:sz w:val="22"/>
                <w:szCs w:val="22"/>
              </w:rPr>
              <w:t>ą</w:t>
            </w:r>
            <w:r w:rsidR="00643423" w:rsidRPr="003D7AF1">
              <w:rPr>
                <w:rFonts w:ascii="Tahoma" w:hAnsi="Tahoma" w:cs="Tahoma"/>
                <w:kern w:val="2"/>
                <w:sz w:val="22"/>
                <w:szCs w:val="22"/>
              </w:rPr>
              <w:t xml:space="preserve">, Pirkėjas nuo kitos nei nustatytas terminas dienos Tiekėjui skaičiuoja 0,05 procento dydžio delspinigius už kiekvieną uždelstą dieną nuo </w:t>
            </w:r>
            <w:r w:rsidR="009B0B53" w:rsidRPr="003D7AF1">
              <w:rPr>
                <w:rFonts w:ascii="Tahoma" w:hAnsi="Tahoma" w:cs="Tahoma"/>
                <w:kern w:val="2"/>
                <w:sz w:val="22"/>
                <w:szCs w:val="22"/>
              </w:rPr>
              <w:t xml:space="preserve">Pradinės Sutarties vertės </w:t>
            </w:r>
            <w:r w:rsidR="00643423" w:rsidRPr="003D7AF1">
              <w:rPr>
                <w:rFonts w:ascii="Tahoma" w:hAnsi="Tahoma" w:cs="Tahoma"/>
                <w:kern w:val="2"/>
                <w:sz w:val="22"/>
                <w:szCs w:val="22"/>
              </w:rPr>
              <w:t>be PVM.</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7DBFAF4E"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5D0B1292" w:rsidR="00211F7B" w:rsidRPr="004E582B" w:rsidRDefault="00F259B7" w:rsidP="00211F7B">
            <w:pPr>
              <w:jc w:val="both"/>
              <w:rPr>
                <w:rFonts w:ascii="Tahoma" w:hAnsi="Tahoma" w:cs="Tahoma"/>
                <w:sz w:val="22"/>
                <w:szCs w:val="18"/>
              </w:rPr>
            </w:pPr>
            <w:r w:rsidRPr="00F259B7">
              <w:rPr>
                <w:rFonts w:ascii="Tahoma" w:hAnsi="Tahoma" w:cs="Tahoma"/>
                <w:sz w:val="22"/>
                <w:szCs w:val="18"/>
              </w:rPr>
              <w:t>Netaikoma </w:t>
            </w:r>
          </w:p>
          <w:p w14:paraId="461D704E" w14:textId="3DB54E2E"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4640BEF6" w:rsidR="00325DAB" w:rsidRPr="00672332" w:rsidRDefault="00211F7B"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3D607D0F"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w:t>
            </w:r>
            <w:r w:rsidRPr="00211F7B">
              <w:rPr>
                <w:rFonts w:ascii="Tahoma" w:hAnsi="Tahoma" w:cs="Tahoma"/>
                <w:kern w:val="2"/>
                <w:sz w:val="22"/>
                <w:szCs w:val="22"/>
              </w:rPr>
              <w:t xml:space="preserve">būti ilgesnis kaip </w:t>
            </w:r>
            <w:r w:rsidR="00211F7B" w:rsidRPr="00211F7B">
              <w:rPr>
                <w:rFonts w:ascii="Tahoma" w:hAnsi="Tahoma" w:cs="Tahoma"/>
                <w:kern w:val="2"/>
                <w:sz w:val="22"/>
                <w:szCs w:val="22"/>
              </w:rPr>
              <w:t>38 mėnesiai</w:t>
            </w:r>
            <w:r w:rsidR="00BE52ED" w:rsidRPr="00211F7B">
              <w:rPr>
                <w:rFonts w:ascii="Tahoma" w:hAnsi="Tahoma" w:cs="Tahoma"/>
                <w:kern w:val="2"/>
                <w:sz w:val="22"/>
                <w:szCs w:val="22"/>
              </w:rPr>
              <w:t>.</w:t>
            </w:r>
            <w:r w:rsidRPr="00211F7B"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7499D45" w:rsidR="0082017B" w:rsidRPr="00211F7B" w:rsidRDefault="0082017B" w:rsidP="00211F7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0EA61B54" w:rsidR="00325DAB" w:rsidRPr="00672332" w:rsidRDefault="00325DAB" w:rsidP="00211F7B">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211F7B">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01F8897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A5F23">
              <w:rPr>
                <w:rFonts w:ascii="Tahoma" w:eastAsia="Arial" w:hAnsi="Tahoma" w:cs="Tahoma"/>
                <w:color w:val="000000" w:themeColor="text1"/>
                <w:kern w:val="2"/>
                <w:sz w:val="22"/>
                <w:szCs w:val="22"/>
              </w:rPr>
              <w:t xml:space="preserve">60 kalendorinių dienų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 xml:space="preserve">(nuostata taikoma, </w:t>
            </w:r>
            <w:r w:rsidRPr="00672332">
              <w:rPr>
                <w:rFonts w:ascii="Tahoma" w:hAnsi="Tahoma" w:cs="Tahoma"/>
                <w:b/>
                <w:bCs/>
                <w:color w:val="000000" w:themeColor="text1"/>
                <w:kern w:val="2"/>
                <w:sz w:val="22"/>
                <w:szCs w:val="22"/>
              </w:rPr>
              <w:lastRenderedPageBreak/>
              <w:t>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4FFD90C4" w:rsidR="00325DAB" w:rsidRPr="00211F7B"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32D6336A" w:rsidR="00325DAB" w:rsidRPr="00211F7B"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lastRenderedPageBreak/>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1AC717F" w:rsidR="007B50FB" w:rsidRPr="00211F7B"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6F81E1C" w14:textId="77777777" w:rsidR="00217008" w:rsidRPr="00217008" w:rsidRDefault="00217008" w:rsidP="00217008">
            <w:pPr>
              <w:jc w:val="both"/>
              <w:rPr>
                <w:rFonts w:ascii="Tahoma" w:hAnsi="Tahoma" w:cs="Tahoma"/>
                <w:kern w:val="2"/>
                <w:sz w:val="22"/>
                <w:szCs w:val="22"/>
              </w:rPr>
            </w:pPr>
            <w:r w:rsidRPr="00217008">
              <w:rPr>
                <w:rFonts w:ascii="Tahoma" w:hAnsi="Tahoma" w:cs="Tahoma"/>
                <w:kern w:val="2"/>
                <w:sz w:val="22"/>
                <w:szCs w:val="22"/>
              </w:rPr>
              <w:t>Šalys susitaria papildyti Sutarties Bendrąsias sąlygas 1.1.1.19 papunkčiu:</w:t>
            </w:r>
          </w:p>
          <w:p w14:paraId="031408E0" w14:textId="47A7DCE2" w:rsidR="002F610F" w:rsidRPr="007B50FB" w:rsidRDefault="00217008" w:rsidP="00217008">
            <w:pPr>
              <w:jc w:val="both"/>
              <w:rPr>
                <w:rFonts w:ascii="Tahoma" w:hAnsi="Tahoma" w:cs="Tahoma"/>
                <w:b/>
                <w:bCs/>
                <w:color w:val="FF0000"/>
                <w:kern w:val="2"/>
                <w:sz w:val="22"/>
                <w:szCs w:val="22"/>
              </w:rPr>
            </w:pPr>
            <w:r w:rsidRPr="00217008">
              <w:rPr>
                <w:rFonts w:ascii="Tahoma" w:hAnsi="Tahoma" w:cs="Tahoma"/>
                <w:kern w:val="2"/>
                <w:sz w:val="22"/>
                <w:szCs w:val="22"/>
              </w:rPr>
              <w:t>„</w:t>
            </w:r>
            <w:r w:rsidRPr="00217008">
              <w:rPr>
                <w:rFonts w:ascii="Tahoma" w:hAnsi="Tahoma" w:cs="Tahoma"/>
                <w:b/>
                <w:bCs/>
                <w:kern w:val="2"/>
                <w:sz w:val="22"/>
                <w:szCs w:val="22"/>
              </w:rPr>
              <w:t>1.1.1.19 Papildomas specialistas (asistentas)</w:t>
            </w:r>
            <w:r w:rsidRPr="00217008">
              <w:rPr>
                <w:rFonts w:ascii="Tahoma" w:hAnsi="Tahoma" w:cs="Tahoma"/>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w:t>
            </w:r>
            <w:r w:rsidRPr="00217008">
              <w:rPr>
                <w:rFonts w:ascii="Tahoma" w:hAnsi="Tahoma" w:cs="Tahoma"/>
                <w:kern w:val="2"/>
                <w:sz w:val="22"/>
                <w:szCs w:val="22"/>
              </w:rPr>
              <w:lastRenderedPageBreak/>
              <w:t>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3"/>
          </w:tcPr>
          <w:p w14:paraId="2A5D5835" w14:textId="3E3C0499"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14.7.</w:t>
            </w:r>
          </w:p>
        </w:tc>
        <w:tc>
          <w:tcPr>
            <w:tcW w:w="7084" w:type="dxa"/>
            <w:gridSpan w:val="5"/>
          </w:tcPr>
          <w:p w14:paraId="14A7B614" w14:textId="2AB873AE" w:rsidR="00217008" w:rsidRPr="00217008" w:rsidRDefault="00217008" w:rsidP="00217008">
            <w:pPr>
              <w:jc w:val="both"/>
              <w:rPr>
                <w:rFonts w:ascii="Tahoma" w:eastAsia="Arial" w:hAnsi="Tahoma"/>
                <w:sz w:val="22"/>
              </w:rPr>
            </w:pPr>
            <w:r w:rsidRPr="007A015C">
              <w:rPr>
                <w:rFonts w:ascii="Tahoma" w:hAnsi="Tahoma" w:cs="Tahoma"/>
                <w:sz w:val="22"/>
                <w:szCs w:val="22"/>
              </w:rPr>
              <w:t xml:space="preserve">Šalys susitaria papildyti Sutarties Bendrąsias sąlygas </w:t>
            </w:r>
            <w:r w:rsidRPr="007A015C">
              <w:rPr>
                <w:rFonts w:ascii="Tahoma" w:eastAsia="Arial" w:hAnsi="Tahoma" w:cs="Tahoma"/>
                <w:sz w:val="22"/>
                <w:szCs w:val="22"/>
              </w:rPr>
              <w:t>1.1.1.20 papunkčiu</w:t>
            </w:r>
            <w:r w:rsidRPr="00217008">
              <w:rPr>
                <w:rFonts w:ascii="Tahoma" w:eastAsia="Arial" w:hAnsi="Tahoma"/>
                <w:sz w:val="22"/>
              </w:rPr>
              <w:t>:</w:t>
            </w:r>
          </w:p>
          <w:p w14:paraId="5A0DBAD9" w14:textId="013A930C" w:rsidR="00217008" w:rsidRPr="00217008" w:rsidRDefault="00217008" w:rsidP="00217008">
            <w:pPr>
              <w:jc w:val="both"/>
              <w:rPr>
                <w:rFonts w:ascii="Tahoma" w:hAnsi="Tahoma" w:cs="Tahoma"/>
                <w:kern w:val="2"/>
                <w:sz w:val="22"/>
                <w:szCs w:val="22"/>
              </w:rPr>
            </w:pPr>
            <w:r w:rsidRPr="007A015C">
              <w:rPr>
                <w:rFonts w:ascii="Tahoma" w:hAnsi="Tahoma" w:cs="Tahoma"/>
                <w:b/>
                <w:bCs/>
                <w:sz w:val="22"/>
                <w:szCs w:val="22"/>
              </w:rPr>
              <w:t>„1.1.1.20 Papildomas specialistas (</w:t>
            </w:r>
            <w:r w:rsidRPr="007A015C">
              <w:rPr>
                <w:rFonts w:ascii="Tahoma" w:hAnsi="Tahoma" w:cs="Tahoma"/>
                <w:b/>
                <w:bCs/>
                <w:kern w:val="2"/>
                <w:sz w:val="22"/>
                <w:szCs w:val="22"/>
              </w:rPr>
              <w:t>Specialistas, kuriam Pirkimo dokumentuose nebuvo kelti kvalifikacijos reikalavimai)</w:t>
            </w:r>
            <w:r w:rsidRPr="007A015C">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7A015C">
              <w:rPr>
                <w:rFonts w:ascii="Tahoma" w:hAnsi="Tahoma" w:cs="Tahoma"/>
                <w:kern w:val="2"/>
                <w:sz w:val="22"/>
                <w:szCs w:val="22"/>
              </w:rPr>
              <w:t>Specialisto, kuriam Pirkimo dokumentuose nebuvo kelti kvalifikacijos reikalavimai)</w:t>
            </w:r>
            <w:r w:rsidRPr="007A015C">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3"/>
          </w:tcPr>
          <w:p w14:paraId="68844FAB" w14:textId="0BFACD71" w:rsidR="00217008" w:rsidRPr="00211F7B" w:rsidRDefault="00217008" w:rsidP="00217008">
            <w:pPr>
              <w:jc w:val="center"/>
              <w:rPr>
                <w:rFonts w:ascii="Tahoma" w:hAnsi="Tahoma" w:cs="Tahoma"/>
                <w:b/>
                <w:kern w:val="2"/>
                <w:sz w:val="22"/>
                <w:szCs w:val="22"/>
              </w:rPr>
            </w:pPr>
            <w:r w:rsidRPr="00211F7B">
              <w:rPr>
                <w:rFonts w:ascii="Tahoma" w:hAnsi="Tahoma" w:cs="Tahoma"/>
                <w:b/>
                <w:kern w:val="2"/>
                <w:sz w:val="22"/>
                <w:szCs w:val="22"/>
              </w:rPr>
              <w:t>15.5. Priedas Nr. 6</w:t>
            </w:r>
          </w:p>
        </w:tc>
        <w:tc>
          <w:tcPr>
            <w:tcW w:w="7084" w:type="dxa"/>
            <w:gridSpan w:val="5"/>
          </w:tcPr>
          <w:p w14:paraId="36F14FE1" w14:textId="64B775B8" w:rsidR="00217008" w:rsidRPr="00211F7B" w:rsidRDefault="00217008" w:rsidP="00217008">
            <w:pPr>
              <w:rPr>
                <w:rFonts w:ascii="Tahoma" w:hAnsi="Tahoma" w:cs="Tahoma"/>
                <w:b/>
                <w:kern w:val="2"/>
                <w:sz w:val="22"/>
                <w:szCs w:val="22"/>
              </w:rPr>
            </w:pPr>
            <w:r w:rsidRPr="00211F7B">
              <w:rPr>
                <w:rFonts w:ascii="Tahoma" w:hAnsi="Tahoma" w:cs="Tahoma"/>
                <w:bCs/>
                <w:kern w:val="2"/>
                <w:sz w:val="22"/>
                <w:szCs w:val="22"/>
              </w:rPr>
              <w:t>Asmens duomenų tvarkymo susitarimas</w:t>
            </w:r>
          </w:p>
        </w:tc>
      </w:tr>
      <w:tr w:rsidR="00217008" w:rsidRPr="00672332" w14:paraId="0C512B8C" w14:textId="77777777" w:rsidTr="0071189E">
        <w:trPr>
          <w:trHeight w:val="300"/>
        </w:trPr>
        <w:tc>
          <w:tcPr>
            <w:tcW w:w="3114" w:type="dxa"/>
            <w:gridSpan w:val="3"/>
          </w:tcPr>
          <w:p w14:paraId="7A5FD6E7" w14:textId="2FA81948" w:rsidR="00217008" w:rsidRPr="00211F7B" w:rsidRDefault="00217008" w:rsidP="00217008">
            <w:pPr>
              <w:jc w:val="center"/>
              <w:rPr>
                <w:rFonts w:ascii="Tahoma" w:hAnsi="Tahoma" w:cs="Tahoma"/>
                <w:b/>
                <w:kern w:val="2"/>
                <w:sz w:val="22"/>
                <w:szCs w:val="22"/>
              </w:rPr>
            </w:pPr>
            <w:r w:rsidRPr="00211F7B">
              <w:rPr>
                <w:rFonts w:ascii="Tahoma" w:hAnsi="Tahoma" w:cs="Tahoma"/>
                <w:b/>
                <w:kern w:val="2"/>
                <w:sz w:val="22"/>
                <w:szCs w:val="22"/>
              </w:rPr>
              <w:t>15.6. Priedas Nr. 7</w:t>
            </w:r>
          </w:p>
        </w:tc>
        <w:tc>
          <w:tcPr>
            <w:tcW w:w="7084" w:type="dxa"/>
            <w:gridSpan w:val="5"/>
          </w:tcPr>
          <w:p w14:paraId="49C4572D" w14:textId="6D2BFE77" w:rsidR="00217008" w:rsidRPr="00211F7B" w:rsidRDefault="00217008" w:rsidP="00217008">
            <w:pPr>
              <w:jc w:val="both"/>
              <w:rPr>
                <w:rFonts w:ascii="Tahoma" w:hAnsi="Tahoma" w:cs="Tahoma"/>
                <w:b/>
                <w:kern w:val="2"/>
                <w:sz w:val="22"/>
                <w:szCs w:val="22"/>
              </w:rPr>
            </w:pPr>
            <w:r w:rsidRPr="00211F7B">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C3E1" w14:textId="77777777" w:rsidR="00E135C6" w:rsidRDefault="00E135C6">
      <w:pPr>
        <w:rPr>
          <w:sz w:val="20"/>
        </w:rPr>
      </w:pPr>
      <w:r>
        <w:rPr>
          <w:sz w:val="20"/>
        </w:rPr>
        <w:separator/>
      </w:r>
    </w:p>
  </w:endnote>
  <w:endnote w:type="continuationSeparator" w:id="0">
    <w:p w14:paraId="2AF5BC1D" w14:textId="77777777" w:rsidR="00E135C6" w:rsidRDefault="00E135C6">
      <w:pPr>
        <w:rPr>
          <w:sz w:val="20"/>
        </w:rPr>
      </w:pPr>
      <w:r>
        <w:rPr>
          <w:sz w:val="20"/>
        </w:rPr>
        <w:continuationSeparator/>
      </w:r>
    </w:p>
  </w:endnote>
  <w:endnote w:type="continuationNotice" w:id="1">
    <w:p w14:paraId="6888BA49" w14:textId="77777777" w:rsidR="00E135C6" w:rsidRDefault="00E13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B6017" w14:textId="77777777" w:rsidR="00E135C6" w:rsidRDefault="00E135C6">
      <w:pPr>
        <w:rPr>
          <w:sz w:val="20"/>
        </w:rPr>
      </w:pPr>
      <w:r>
        <w:rPr>
          <w:sz w:val="20"/>
        </w:rPr>
        <w:separator/>
      </w:r>
    </w:p>
  </w:footnote>
  <w:footnote w:type="continuationSeparator" w:id="0">
    <w:p w14:paraId="070E5A45" w14:textId="77777777" w:rsidR="00E135C6" w:rsidRDefault="00E135C6">
      <w:pPr>
        <w:rPr>
          <w:sz w:val="20"/>
        </w:rPr>
      </w:pPr>
      <w:r>
        <w:rPr>
          <w:sz w:val="20"/>
        </w:rPr>
        <w:continuationSeparator/>
      </w:r>
    </w:p>
  </w:footnote>
  <w:footnote w:type="continuationNotice" w:id="1">
    <w:p w14:paraId="2420AFC9" w14:textId="77777777" w:rsidR="00E135C6" w:rsidRDefault="00E135C6"/>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62C2"/>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1473"/>
    <w:rsid w:val="001E2351"/>
    <w:rsid w:val="001E73CD"/>
    <w:rsid w:val="001E7BF7"/>
    <w:rsid w:val="001F0498"/>
    <w:rsid w:val="001F051D"/>
    <w:rsid w:val="001F142C"/>
    <w:rsid w:val="001F1F9A"/>
    <w:rsid w:val="001F2867"/>
    <w:rsid w:val="001F28D7"/>
    <w:rsid w:val="001F4681"/>
    <w:rsid w:val="001F5BED"/>
    <w:rsid w:val="001F6196"/>
    <w:rsid w:val="001F6E09"/>
    <w:rsid w:val="0020022C"/>
    <w:rsid w:val="0020047F"/>
    <w:rsid w:val="002048EC"/>
    <w:rsid w:val="00205A5D"/>
    <w:rsid w:val="00207F3E"/>
    <w:rsid w:val="00210360"/>
    <w:rsid w:val="00211E80"/>
    <w:rsid w:val="00211F7B"/>
    <w:rsid w:val="00213B84"/>
    <w:rsid w:val="0021429F"/>
    <w:rsid w:val="00216BDD"/>
    <w:rsid w:val="00217008"/>
    <w:rsid w:val="00220B18"/>
    <w:rsid w:val="002314D6"/>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101E"/>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4E8"/>
    <w:rsid w:val="003655BC"/>
    <w:rsid w:val="003718A9"/>
    <w:rsid w:val="00372FC7"/>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D7AF1"/>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76B"/>
    <w:rsid w:val="005F5827"/>
    <w:rsid w:val="006014B6"/>
    <w:rsid w:val="00601E9C"/>
    <w:rsid w:val="00602482"/>
    <w:rsid w:val="00603888"/>
    <w:rsid w:val="00610417"/>
    <w:rsid w:val="00611F27"/>
    <w:rsid w:val="0061487D"/>
    <w:rsid w:val="0061642E"/>
    <w:rsid w:val="0062050B"/>
    <w:rsid w:val="006207C7"/>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10F0"/>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A5AF1"/>
    <w:rsid w:val="006B2601"/>
    <w:rsid w:val="006B2AB3"/>
    <w:rsid w:val="006B57D2"/>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6C9A"/>
    <w:rsid w:val="00797657"/>
    <w:rsid w:val="0079783E"/>
    <w:rsid w:val="007A18C7"/>
    <w:rsid w:val="007A1D20"/>
    <w:rsid w:val="007A42BA"/>
    <w:rsid w:val="007A4D24"/>
    <w:rsid w:val="007A5F0E"/>
    <w:rsid w:val="007A60F5"/>
    <w:rsid w:val="007A6B54"/>
    <w:rsid w:val="007A7AF0"/>
    <w:rsid w:val="007B067C"/>
    <w:rsid w:val="007B2669"/>
    <w:rsid w:val="007B50FB"/>
    <w:rsid w:val="007B79B2"/>
    <w:rsid w:val="007C19E4"/>
    <w:rsid w:val="007C3507"/>
    <w:rsid w:val="007C5935"/>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6C0D"/>
    <w:rsid w:val="0091718E"/>
    <w:rsid w:val="00917948"/>
    <w:rsid w:val="009205B0"/>
    <w:rsid w:val="009245F7"/>
    <w:rsid w:val="00924E29"/>
    <w:rsid w:val="00925DBB"/>
    <w:rsid w:val="00927277"/>
    <w:rsid w:val="00934B0D"/>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ACB"/>
    <w:rsid w:val="00994DF3"/>
    <w:rsid w:val="009961A6"/>
    <w:rsid w:val="009971CB"/>
    <w:rsid w:val="009A0EF9"/>
    <w:rsid w:val="009A1D88"/>
    <w:rsid w:val="009A6388"/>
    <w:rsid w:val="009A7575"/>
    <w:rsid w:val="009B0B53"/>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2E29"/>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610"/>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6DFD"/>
    <w:rsid w:val="00B20414"/>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2D3D"/>
    <w:rsid w:val="00BD0C71"/>
    <w:rsid w:val="00BD10FC"/>
    <w:rsid w:val="00BD2D12"/>
    <w:rsid w:val="00BD2FBA"/>
    <w:rsid w:val="00BD32C9"/>
    <w:rsid w:val="00BD3D44"/>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5DFD"/>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25C0"/>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20F"/>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35C6"/>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5F23"/>
    <w:rsid w:val="00EA6264"/>
    <w:rsid w:val="00EA6E1F"/>
    <w:rsid w:val="00EA76A0"/>
    <w:rsid w:val="00EB6C2B"/>
    <w:rsid w:val="00EC0D6D"/>
    <w:rsid w:val="00EC160C"/>
    <w:rsid w:val="00EC3FF0"/>
    <w:rsid w:val="00EC55A8"/>
    <w:rsid w:val="00EC5B8D"/>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3698"/>
    <w:rsid w:val="00F44717"/>
    <w:rsid w:val="00F53098"/>
    <w:rsid w:val="00F553DC"/>
    <w:rsid w:val="00F56485"/>
    <w:rsid w:val="00F60BD9"/>
    <w:rsid w:val="00F61471"/>
    <w:rsid w:val="00F619EA"/>
    <w:rsid w:val="00F652DF"/>
    <w:rsid w:val="00F70AE7"/>
    <w:rsid w:val="00F70C06"/>
    <w:rsid w:val="00F70DB8"/>
    <w:rsid w:val="00F71E49"/>
    <w:rsid w:val="00F725DA"/>
    <w:rsid w:val="00F753EC"/>
    <w:rsid w:val="00F76785"/>
    <w:rsid w:val="00F7725A"/>
    <w:rsid w:val="00F777B7"/>
    <w:rsid w:val="00F86537"/>
    <w:rsid w:val="00F92793"/>
    <w:rsid w:val="00F92C28"/>
    <w:rsid w:val="00F93073"/>
    <w:rsid w:val="00F94DB0"/>
    <w:rsid w:val="00F9583B"/>
    <w:rsid w:val="00F9746D"/>
    <w:rsid w:val="00FA2631"/>
    <w:rsid w:val="00FA272C"/>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6D32"/>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37E9A"/>
    <w:rsid w:val="00167E6B"/>
    <w:rsid w:val="001B0E28"/>
    <w:rsid w:val="001E1473"/>
    <w:rsid w:val="001F2867"/>
    <w:rsid w:val="0020047F"/>
    <w:rsid w:val="00205445"/>
    <w:rsid w:val="00227962"/>
    <w:rsid w:val="00252EF3"/>
    <w:rsid w:val="00266EC1"/>
    <w:rsid w:val="002A7EB8"/>
    <w:rsid w:val="003000D2"/>
    <w:rsid w:val="003647FC"/>
    <w:rsid w:val="003718A9"/>
    <w:rsid w:val="003E233A"/>
    <w:rsid w:val="00417367"/>
    <w:rsid w:val="00491D65"/>
    <w:rsid w:val="00491E78"/>
    <w:rsid w:val="004F1EFE"/>
    <w:rsid w:val="005909CF"/>
    <w:rsid w:val="005D3814"/>
    <w:rsid w:val="006207C7"/>
    <w:rsid w:val="00633869"/>
    <w:rsid w:val="006456FF"/>
    <w:rsid w:val="00653F7D"/>
    <w:rsid w:val="00747A42"/>
    <w:rsid w:val="00796C9A"/>
    <w:rsid w:val="007B31F0"/>
    <w:rsid w:val="00896C59"/>
    <w:rsid w:val="008A64C2"/>
    <w:rsid w:val="008C2E9E"/>
    <w:rsid w:val="008D612E"/>
    <w:rsid w:val="008F2134"/>
    <w:rsid w:val="00934B0D"/>
    <w:rsid w:val="00941811"/>
    <w:rsid w:val="009E772B"/>
    <w:rsid w:val="00A22069"/>
    <w:rsid w:val="00A32E29"/>
    <w:rsid w:val="00A43E2F"/>
    <w:rsid w:val="00A66610"/>
    <w:rsid w:val="00AD3290"/>
    <w:rsid w:val="00B10C85"/>
    <w:rsid w:val="00B37B1A"/>
    <w:rsid w:val="00B97AC1"/>
    <w:rsid w:val="00BA1F2A"/>
    <w:rsid w:val="00BF4B02"/>
    <w:rsid w:val="00C35DFD"/>
    <w:rsid w:val="00CA4E40"/>
    <w:rsid w:val="00D22BD7"/>
    <w:rsid w:val="00D67E1B"/>
    <w:rsid w:val="00DB6007"/>
    <w:rsid w:val="00DF56FC"/>
    <w:rsid w:val="00E03979"/>
    <w:rsid w:val="00E40460"/>
    <w:rsid w:val="00E42F62"/>
    <w:rsid w:val="00E71C6E"/>
    <w:rsid w:val="00EC38C9"/>
    <w:rsid w:val="00F15810"/>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13</Pages>
  <Words>18314</Words>
  <Characters>10439</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28696</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25</cp:revision>
  <cp:lastPrinted>2017-06-30T09:42:00Z</cp:lastPrinted>
  <dcterms:created xsi:type="dcterms:W3CDTF">2025-09-16T13:18:00Z</dcterms:created>
  <dcterms:modified xsi:type="dcterms:W3CDTF">2025-10-10T06:31:00Z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